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1E8" w:rsidRPr="003378A3" w:rsidRDefault="0064355C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</w:p>
    <w:p w:rsidR="00F971E8" w:rsidRPr="003378A3" w:rsidRDefault="00F971E8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F971E8" w:rsidRPr="003378A3" w:rsidRDefault="00F971E8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F971E8" w:rsidRPr="003378A3" w:rsidRDefault="00F971E8" w:rsidP="00F971E8">
      <w:pPr>
        <w:spacing w:line="360" w:lineRule="auto"/>
        <w:rPr>
          <w:sz w:val="28"/>
          <w:szCs w:val="28"/>
          <w:lang w:val="uk-UA"/>
        </w:rPr>
      </w:pPr>
    </w:p>
    <w:p w:rsidR="00F971E8" w:rsidRPr="003378A3" w:rsidRDefault="00F971E8" w:rsidP="00F971E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971E8" w:rsidRPr="003378A3" w:rsidRDefault="00F971E8" w:rsidP="00F971E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971E8" w:rsidRPr="003378A3" w:rsidRDefault="00F971E8" w:rsidP="00AF04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378A3">
        <w:rPr>
          <w:rFonts w:ascii="Times New Roman" w:hAnsi="Times New Roman" w:cs="Times New Roman"/>
          <w:b/>
          <w:sz w:val="28"/>
          <w:szCs w:val="28"/>
          <w:lang w:val="uk-UA"/>
        </w:rPr>
        <w:t>ЗВІТ</w:t>
      </w:r>
    </w:p>
    <w:p w:rsidR="00F971E8" w:rsidRPr="003378A3" w:rsidRDefault="00FB40BB" w:rsidP="00AF04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378A3">
        <w:rPr>
          <w:rFonts w:ascii="Times New Roman" w:hAnsi="Times New Roman" w:cs="Times New Roman"/>
          <w:b/>
          <w:sz w:val="28"/>
          <w:szCs w:val="28"/>
          <w:lang w:val="uk-UA"/>
        </w:rPr>
        <w:t>директора</w:t>
      </w:r>
      <w:r w:rsidR="00F971E8" w:rsidRPr="003378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F971E8" w:rsidRPr="003378A3">
        <w:rPr>
          <w:rFonts w:ascii="Times New Roman" w:hAnsi="Times New Roman" w:cs="Times New Roman"/>
          <w:b/>
          <w:sz w:val="28"/>
          <w:szCs w:val="28"/>
          <w:lang w:val="uk-UA"/>
        </w:rPr>
        <w:t>Мур</w:t>
      </w:r>
      <w:r w:rsidRPr="003378A3">
        <w:rPr>
          <w:rFonts w:ascii="Times New Roman" w:hAnsi="Times New Roman" w:cs="Times New Roman"/>
          <w:b/>
          <w:sz w:val="28"/>
          <w:szCs w:val="28"/>
          <w:lang w:val="uk-UA"/>
        </w:rPr>
        <w:t>афського</w:t>
      </w:r>
      <w:proofErr w:type="spellEnd"/>
      <w:r w:rsidR="00F971E8" w:rsidRPr="003378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закладу</w:t>
      </w:r>
      <w:r w:rsidRPr="003378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дошкільної освіти</w:t>
      </w:r>
      <w:r w:rsidR="003378A3" w:rsidRPr="003378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</w:t>
      </w:r>
      <w:r w:rsidR="00F971E8" w:rsidRPr="003378A3">
        <w:rPr>
          <w:rFonts w:ascii="Times New Roman" w:hAnsi="Times New Roman" w:cs="Times New Roman"/>
          <w:b/>
          <w:sz w:val="28"/>
          <w:szCs w:val="28"/>
          <w:lang w:val="uk-UA"/>
        </w:rPr>
        <w:t>ясла-садок)</w:t>
      </w:r>
    </w:p>
    <w:p w:rsidR="00AF0446" w:rsidRPr="003378A3" w:rsidRDefault="00FB40BB" w:rsidP="00AF04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3378A3">
        <w:rPr>
          <w:rFonts w:ascii="Times New Roman" w:hAnsi="Times New Roman" w:cs="Times New Roman"/>
          <w:b/>
          <w:sz w:val="28"/>
          <w:szCs w:val="28"/>
          <w:lang w:val="uk-UA"/>
        </w:rPr>
        <w:t>Краснокутської</w:t>
      </w:r>
      <w:proofErr w:type="spellEnd"/>
      <w:r w:rsidRPr="003378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селищної</w:t>
      </w:r>
      <w:r w:rsidR="00AF0446" w:rsidRPr="003378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ради</w:t>
      </w:r>
    </w:p>
    <w:p w:rsidR="00AF0446" w:rsidRPr="003378A3" w:rsidRDefault="00FB40BB" w:rsidP="00AF04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378A3">
        <w:rPr>
          <w:rFonts w:ascii="Times New Roman" w:hAnsi="Times New Roman" w:cs="Times New Roman"/>
          <w:b/>
          <w:sz w:val="28"/>
          <w:szCs w:val="28"/>
          <w:lang w:val="uk-UA"/>
        </w:rPr>
        <w:t>Богодухівського</w:t>
      </w:r>
      <w:r w:rsidR="00AF0446" w:rsidRPr="003378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району</w:t>
      </w:r>
    </w:p>
    <w:p w:rsidR="008F053B" w:rsidRPr="003378A3" w:rsidRDefault="00AF0446" w:rsidP="008F05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378A3">
        <w:rPr>
          <w:rFonts w:ascii="Times New Roman" w:hAnsi="Times New Roman" w:cs="Times New Roman"/>
          <w:b/>
          <w:sz w:val="28"/>
          <w:szCs w:val="28"/>
          <w:lang w:val="uk-UA"/>
        </w:rPr>
        <w:t>Харківської області</w:t>
      </w:r>
    </w:p>
    <w:p w:rsidR="00AF0446" w:rsidRPr="003378A3" w:rsidRDefault="008F053B" w:rsidP="008F05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378A3">
        <w:rPr>
          <w:rFonts w:ascii="Times New Roman" w:hAnsi="Times New Roman" w:cs="Times New Roman"/>
          <w:b/>
          <w:sz w:val="28"/>
          <w:szCs w:val="28"/>
          <w:lang w:val="uk-UA"/>
        </w:rPr>
        <w:t>Тамари БАСТРИЧ</w:t>
      </w:r>
    </w:p>
    <w:p w:rsidR="00AF0446" w:rsidRPr="003378A3" w:rsidRDefault="00AF0446" w:rsidP="00AF04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378A3">
        <w:rPr>
          <w:rFonts w:ascii="Times New Roman" w:hAnsi="Times New Roman" w:cs="Times New Roman"/>
          <w:b/>
          <w:sz w:val="28"/>
          <w:szCs w:val="28"/>
          <w:lang w:val="uk-UA"/>
        </w:rPr>
        <w:t>перед колективом та громадськістю</w:t>
      </w:r>
    </w:p>
    <w:p w:rsidR="00AF0446" w:rsidRPr="003378A3" w:rsidRDefault="00AF0446" w:rsidP="00AF04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378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 проведену роботу</w:t>
      </w:r>
    </w:p>
    <w:p w:rsidR="00AF0446" w:rsidRPr="003378A3" w:rsidRDefault="00FD25F1" w:rsidP="00AF04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 2024</w:t>
      </w:r>
      <w:r w:rsidR="000F6AD2">
        <w:rPr>
          <w:rFonts w:ascii="Times New Roman" w:hAnsi="Times New Roman" w:cs="Times New Roman"/>
          <w:b/>
          <w:sz w:val="28"/>
          <w:szCs w:val="28"/>
          <w:lang w:val="uk-UA"/>
        </w:rPr>
        <w:t>/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2025 навчальному році.</w:t>
      </w:r>
    </w:p>
    <w:p w:rsidR="00F971E8" w:rsidRPr="003378A3" w:rsidRDefault="00F971E8" w:rsidP="00F971E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971E8" w:rsidRPr="003378A3" w:rsidRDefault="00F971E8" w:rsidP="00AF044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971E8" w:rsidRPr="003378A3" w:rsidRDefault="00F971E8" w:rsidP="00F971E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971E8" w:rsidRPr="003378A3" w:rsidRDefault="00F971E8" w:rsidP="00F971E8">
      <w:pPr>
        <w:jc w:val="center"/>
        <w:rPr>
          <w:sz w:val="28"/>
          <w:szCs w:val="28"/>
          <w:lang w:val="uk-UA"/>
        </w:rPr>
      </w:pPr>
    </w:p>
    <w:p w:rsidR="00F971E8" w:rsidRPr="003378A3" w:rsidRDefault="00F971E8" w:rsidP="00F971E8">
      <w:pPr>
        <w:jc w:val="center"/>
        <w:rPr>
          <w:sz w:val="28"/>
          <w:szCs w:val="28"/>
          <w:lang w:val="uk-UA"/>
        </w:rPr>
      </w:pPr>
    </w:p>
    <w:p w:rsidR="00F971E8" w:rsidRPr="003378A3" w:rsidRDefault="00F971E8" w:rsidP="00F971E8">
      <w:pPr>
        <w:jc w:val="center"/>
        <w:rPr>
          <w:sz w:val="28"/>
          <w:szCs w:val="28"/>
          <w:lang w:val="uk-UA"/>
        </w:rPr>
      </w:pPr>
    </w:p>
    <w:p w:rsidR="00F971E8" w:rsidRPr="003378A3" w:rsidRDefault="00F971E8" w:rsidP="00614CFF">
      <w:pPr>
        <w:shd w:val="clear" w:color="auto" w:fill="FFFFFF"/>
        <w:spacing w:after="0" w:line="240" w:lineRule="auto"/>
        <w:jc w:val="both"/>
        <w:outlineLvl w:val="2"/>
        <w:rPr>
          <w:sz w:val="28"/>
          <w:szCs w:val="28"/>
          <w:lang w:val="uk-UA"/>
        </w:rPr>
      </w:pPr>
    </w:p>
    <w:p w:rsidR="00F971E8" w:rsidRPr="003378A3" w:rsidRDefault="00F971E8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F971E8" w:rsidRPr="003378A3" w:rsidRDefault="00F971E8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F971E8" w:rsidRPr="003378A3" w:rsidRDefault="00F971E8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F971E8" w:rsidRPr="003378A3" w:rsidRDefault="00F971E8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F971E8" w:rsidRDefault="00F971E8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EB17D2" w:rsidRDefault="00EB17D2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EB17D2" w:rsidRDefault="00EB17D2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EB17D2" w:rsidRDefault="00EB17D2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EB17D2" w:rsidRDefault="00EB17D2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EB17D2" w:rsidRDefault="00EB17D2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EB17D2" w:rsidRDefault="00EB17D2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EB17D2" w:rsidRDefault="00EB17D2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EB17D2" w:rsidRPr="003378A3" w:rsidRDefault="00EB17D2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F971E8" w:rsidRPr="003378A3" w:rsidRDefault="00F971E8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EB17D2" w:rsidRDefault="008D1FA9" w:rsidP="002D6501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 xml:space="preserve">  </w:t>
      </w:r>
      <w:r w:rsidR="0064355C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EB17D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Даний звіт складено на 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виконання</w:t>
      </w:r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наказу Міністерства освіти і наук</w:t>
      </w:r>
      <w:r w:rsidR="0064355C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и України від 28.01.2005р. №55 «</w:t>
      </w:r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 запровадження звітування керівник</w:t>
      </w:r>
      <w:r w:rsidR="001345F7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ів дошкільних, загальноосвітні</w:t>
      </w:r>
      <w:r w:rsidR="00FA21D3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х </w:t>
      </w:r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та професійно-технічних навчальних 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закл</w:t>
      </w:r>
      <w:r w:rsidR="00EB17D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адів» та</w:t>
      </w:r>
      <w:r w:rsidR="000F6AD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</w:t>
      </w:r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римірного положення про порядок звітування керівників </w:t>
      </w:r>
      <w:r w:rsidR="00EB17D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дошкільних, </w:t>
      </w:r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загальноосвітніх та професійно-технічних навчаль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них закладів</w:t>
      </w:r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перед педагогічним коле</w:t>
      </w:r>
      <w:r w:rsidR="00C10CC0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ктивом та громадськістю</w:t>
      </w:r>
      <w:r w:rsidR="000F6AD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затвердженого  наказом Міністерства </w:t>
      </w:r>
      <w:r w:rsidR="00EB17D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освіти і науки України від 23.03.2005 №178.</w:t>
      </w:r>
    </w:p>
    <w:p w:rsidR="002D6501" w:rsidRDefault="006E012E" w:rsidP="002D6501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 дату проведення звітування к</w:t>
      </w:r>
      <w:r w:rsidR="00FA21D3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олектив</w:t>
      </w:r>
      <w:r w:rsidR="008D1FA9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закладу </w:t>
      </w:r>
      <w:r w:rsidR="00FA21D3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освіти 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був попереджений </w:t>
      </w:r>
      <w:r w:rsidR="008D1FA9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 10 днів</w:t>
      </w:r>
      <w:r w:rsidR="00EB17D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тобто 31 травня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</w:t>
      </w:r>
      <w:r w:rsidR="008D1FA9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EB17D2" w:rsidRDefault="00EB17D2" w:rsidP="00EB17D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Шановні колеги, батьки та запрошені на збори.</w:t>
      </w:r>
    </w:p>
    <w:p w:rsidR="0057257B" w:rsidRDefault="0057257B" w:rsidP="0057257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Ось і закінчився ще один навчальний рік. Для всіх нас і для всієї країни рік був тяжким та тривожним. Сьогодні підведемо підсумки роботи </w:t>
      </w:r>
      <w:r w:rsidR="00EE4F4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нашого </w:t>
      </w:r>
      <w:r w:rsidR="00FD25F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колективу закладу за 2024/2025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навчальний рік.</w:t>
      </w:r>
    </w:p>
    <w:p w:rsidR="002D6501" w:rsidRPr="00437245" w:rsidRDefault="0057257B" w:rsidP="00B903D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У  своїй діяльності протягом звітного періоду я</w:t>
      </w:r>
      <w:r w:rsidR="00EE4F4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як директор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Мурафського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закладу дошкільної освіти</w:t>
      </w:r>
      <w:r w:rsidR="00EE4F4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керувалася посадовими обов’язками , основними нормативно-правовими документами, які регламентують роботу закладу дошкільної освіти. А саме:</w:t>
      </w:r>
      <w:r w:rsidR="00EB17D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B903D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Конституцією України, законами України «Про освіту», «Про дошкільну освіту», Статутом закладу дошкільної освіти та чинними нормативно-правовими документами в галузі освіти. Відповідно до законодавства я здійснювала загальне керівництво та контроль за діяльністю </w:t>
      </w:r>
      <w:r w:rsidR="00EE4F4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закладу дошкільної освіти.</w:t>
      </w:r>
    </w:p>
    <w:p w:rsidR="00437245" w:rsidRDefault="002D6501" w:rsidP="002D6501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43724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B903DD" w:rsidRPr="0043724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Головним завданням</w:t>
      </w:r>
      <w:r w:rsidR="00437245" w:rsidRPr="0043724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звіту</w:t>
      </w:r>
      <w:r w:rsidR="0043724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як засобу інформування громадськості є:</w:t>
      </w:r>
      <w:r w:rsidRPr="003378A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:rsidR="00437245" w:rsidRDefault="00437245" w:rsidP="002D6501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- </w:t>
      </w:r>
      <w:r w:rsidRPr="0043724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по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дальше </w:t>
      </w:r>
      <w:r w:rsidR="00B903D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забезпечення прозорості і </w:t>
      </w:r>
      <w:r w:rsidR="002D6501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демократичної державно-громадської</w:t>
      </w:r>
      <w:r w:rsidR="00D11E01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системи управл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іння закладом дошкільної освіти;</w:t>
      </w:r>
    </w:p>
    <w:p w:rsidR="00D11E01" w:rsidRDefault="00437245" w:rsidP="0043724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- </w:t>
      </w:r>
      <w:r w:rsidR="00D11E01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поєднання державного і громадського контролю за прийняттям та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виконанням керівником відповідних рішень у сфері управління закладом дошкільної освіти.</w:t>
      </w:r>
    </w:p>
    <w:p w:rsidR="00437245" w:rsidRDefault="00437245" w:rsidP="0043724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У поточному навчальному році мої управлінські рішення та дії, як керівника, були спрямовані на:</w:t>
      </w:r>
    </w:p>
    <w:p w:rsidR="00437245" w:rsidRDefault="00437245" w:rsidP="00437245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Контроль за відповідальністю застосування форм, методів і засобів розвитку, виховання та навчання дітей у закладі</w:t>
      </w:r>
      <w:r w:rsidR="00324CC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;</w:t>
      </w:r>
    </w:p>
    <w:p w:rsidR="00324CCD" w:rsidRDefault="00324CCD" w:rsidP="00437245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Формування мережі та комплектування груп відповідно до запиту батьків;</w:t>
      </w:r>
    </w:p>
    <w:p w:rsidR="00324CCD" w:rsidRDefault="00EE4F44" w:rsidP="00437245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Підтримку ініціатив з</w:t>
      </w:r>
      <w:r w:rsidR="00324CC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боку батьків та працівників закладу щодо вдосконалення освітнього процесу;</w:t>
      </w:r>
    </w:p>
    <w:p w:rsidR="00324CCD" w:rsidRDefault="00324CCD" w:rsidP="00437245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Дотримання протипожежних норм і правил техніки безпеки, вимог безпечної життєдіяльності </w:t>
      </w:r>
      <w:r w:rsidR="00EE4F4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вихованців і працівників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:rsidR="00324CCD" w:rsidRPr="00324CCD" w:rsidRDefault="00324CCD" w:rsidP="00324CC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E503F5" w:rsidRPr="003378A3" w:rsidRDefault="00E503F5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E503F5" w:rsidRPr="003378A3" w:rsidRDefault="00E503F5" w:rsidP="00E503F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</w:t>
      </w:r>
      <w:r w:rsidR="00FB40BB" w:rsidRPr="003378A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гальні відомості про </w:t>
      </w:r>
      <w:r w:rsidRPr="003378A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заклад</w:t>
      </w:r>
      <w:r w:rsidR="00087080" w:rsidRPr="003378A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дошкільної освіти</w:t>
      </w:r>
      <w:r w:rsidRPr="003378A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</w:t>
      </w:r>
    </w:p>
    <w:p w:rsidR="000041E4" w:rsidRPr="003378A3" w:rsidRDefault="00324CCD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Засновником </w:t>
      </w:r>
      <w:r w:rsidR="003B67ED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Мурафського</w:t>
      </w:r>
      <w:proofErr w:type="spellEnd"/>
      <w:r w:rsidR="00923F23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087080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заклад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</w:t>
      </w:r>
      <w:r w:rsidR="00087080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дошкільної освіти (ясла-садок)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Краснокутська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селищна рада Богодухівського району Харківської області, яка здійснює фінансування закладу дошкільної освіти, й</w:t>
      </w:r>
      <w:r w:rsidR="00EE626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ого матеріально-технічне забезпечення. Збудований заклад у 1966 році</w:t>
      </w:r>
      <w:r w:rsidR="00D11E01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та розташований за адресою</w:t>
      </w:r>
      <w:r w:rsidR="000041E4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:</w:t>
      </w:r>
      <w:r w:rsidR="00EE4F4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62020,</w:t>
      </w:r>
      <w:r w:rsidR="000041E4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вулиця Весняна 5, село </w:t>
      </w:r>
      <w:proofErr w:type="spellStart"/>
      <w:r w:rsidR="000041E4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Мурафа</w:t>
      </w:r>
      <w:proofErr w:type="spellEnd"/>
      <w:r w:rsidR="00EE4F4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</w:t>
      </w:r>
      <w:r w:rsidR="00087080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0041E4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Богодухівського району, Харківської області.</w:t>
      </w:r>
    </w:p>
    <w:p w:rsidR="000041E4" w:rsidRPr="003378A3" w:rsidRDefault="000041E4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 xml:space="preserve">Електронна пошта – </w:t>
      </w:r>
      <w:proofErr w:type="spellStart"/>
      <w:r w:rsidR="001345F7" w:rsidRPr="003378A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bastrictamara</w:t>
      </w:r>
      <w:proofErr w:type="spellEnd"/>
      <w:r w:rsidR="001345F7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@</w:t>
      </w:r>
      <w:proofErr w:type="spellStart"/>
      <w:r w:rsidR="001345F7" w:rsidRPr="003378A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gmail</w:t>
      </w:r>
      <w:proofErr w:type="spellEnd"/>
      <w:r w:rsidR="001345F7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r w:rsidR="001345F7" w:rsidRPr="003378A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com</w:t>
      </w:r>
    </w:p>
    <w:p w:rsidR="00E45D07" w:rsidRPr="003378A3" w:rsidRDefault="000041E4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proofErr w:type="spellStart"/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Мурафський</w:t>
      </w:r>
      <w:proofErr w:type="spellEnd"/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заклад дошкільної освіти (ясла-садок) є закладом загального розвитку, в </w:t>
      </w:r>
      <w:r w:rsidR="00E45D07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якому забезпечується фізичний, розумовий, психологічний розвиток дітей віком від двох до шести (семи)  років, їх навч</w:t>
      </w:r>
      <w:r w:rsidR="00EE626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ання та виховання.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DC5DDB" w:rsidRPr="003378A3" w:rsidRDefault="00EE6269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Мурафський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заклад дошкільної освіти (ясла-садок) розрахований на 66 місць.</w:t>
      </w:r>
    </w:p>
    <w:p w:rsidR="00861E11" w:rsidRPr="003378A3" w:rsidRDefault="00FE342A" w:rsidP="00DC5DD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В період 2024/2025</w:t>
      </w:r>
      <w:r w:rsidR="00DC5DDB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навчального року в </w:t>
      </w:r>
      <w:proofErr w:type="spellStart"/>
      <w:r w:rsidR="00DC5DDB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Мурафському</w:t>
      </w:r>
      <w:proofErr w:type="spellEnd"/>
      <w:r w:rsidR="00DC5DDB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закладі дошкільної освіти функціонує 3 групи загального розвитку. 1 група дітей раннього віку та 2 групи дітей дошкільного віку. </w:t>
      </w:r>
    </w:p>
    <w:p w:rsidR="00DC5DDB" w:rsidRPr="003378A3" w:rsidRDefault="00861E11" w:rsidP="00DC5DD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 w:rsidR="007A0964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Загальна кількість</w:t>
      </w:r>
      <w:r w:rsidR="00FE342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дітей у 2024/2025</w:t>
      </w:r>
      <w:r w:rsidR="00EE626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навчальному році – 60. </w:t>
      </w:r>
    </w:p>
    <w:p w:rsidR="00FC6CF5" w:rsidRPr="003378A3" w:rsidRDefault="003B67ED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 w:rsidR="00162117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D47C5B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Режим роботи закладу дошкільної освіти </w:t>
      </w:r>
      <w:r w:rsidR="00EE626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 8.00 до 17.00,</w:t>
      </w:r>
      <w:r w:rsidR="0076362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 п’ятиденним робочим тижне</w:t>
      </w:r>
      <w:r w:rsidR="0076362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м,</w:t>
      </w:r>
      <w:r w:rsidR="00C10CC0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2E1B6C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вихідні дні – субота та неділя</w:t>
      </w:r>
      <w:r w:rsidR="008F053B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r w:rsidR="007A0964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861E11" w:rsidRPr="003378A3" w:rsidRDefault="00861E11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Зарахування дітей до закладу здійснюється на підставі заяви батьків, медичної довідки про стан здоров’я дитини з висновком лікаря про те, що </w:t>
      </w:r>
      <w:r w:rsidR="00FE342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вона може відвідувати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заклад</w:t>
      </w:r>
      <w:r w:rsidR="00FE342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дошкільної освіти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довідки дільничного лікаря про епідеміологічне оточення, свідоцтва про народження дитини.</w:t>
      </w:r>
    </w:p>
    <w:p w:rsidR="00FC6CF5" w:rsidRPr="003378A3" w:rsidRDefault="00162117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</w:t>
      </w:r>
      <w:proofErr w:type="spellStart"/>
      <w:r w:rsidR="00D47C5B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Навчальний</w:t>
      </w:r>
      <w:proofErr w:type="spellEnd"/>
      <w:r w:rsidR="00D47C5B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="00D47C5B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proofErr w:type="gramEnd"/>
      <w:r w:rsidR="00D47C5B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ік</w:t>
      </w:r>
      <w:proofErr w:type="spellEnd"/>
      <w:r w:rsidR="00D47C5B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</w:t>
      </w:r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закладі</w:t>
      </w:r>
      <w:proofErr w:type="spellEnd"/>
      <w:r w:rsidR="00D47C5B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дошкільної освіти</w:t>
      </w:r>
      <w:r w:rsidR="00D47C5B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61E11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роз</w:t>
      </w:r>
      <w:proofErr w:type="spellStart"/>
      <w:r w:rsidR="00861E11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почався</w:t>
      </w:r>
      <w:proofErr w:type="spellEnd"/>
      <w:r w:rsidR="00D47C5B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 </w:t>
      </w:r>
      <w:proofErr w:type="spellStart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вересня</w:t>
      </w:r>
      <w:proofErr w:type="spellEnd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D25F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2024 </w:t>
      </w:r>
      <w:r w:rsidR="00861E11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року </w:t>
      </w:r>
      <w:r w:rsidR="007A0964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і </w:t>
      </w:r>
      <w:proofErr w:type="spellStart"/>
      <w:r w:rsidR="007A0964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закінчився</w:t>
      </w:r>
      <w:proofErr w:type="spellEnd"/>
      <w:r w:rsidR="007A0964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A0964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31 травня</w:t>
      </w:r>
      <w:r w:rsidR="007A0964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</w:t>
      </w:r>
      <w:r w:rsidR="00FD25F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5</w:t>
      </w:r>
      <w:r w:rsidR="0081399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року.</w:t>
      </w:r>
      <w:r w:rsidR="008558CE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gramStart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proofErr w:type="gramEnd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 </w:t>
      </w:r>
      <w:proofErr w:type="spellStart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червня</w:t>
      </w:r>
      <w:proofErr w:type="spellEnd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E4F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31 </w:t>
      </w:r>
      <w:proofErr w:type="spellStart"/>
      <w:r w:rsidR="00EE4F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серпня</w:t>
      </w:r>
      <w:proofErr w:type="spellEnd"/>
      <w:r w:rsidR="00EE4F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</w:t>
      </w:r>
      <w:r w:rsidR="00D47C5B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закладі освіти</w:t>
      </w:r>
      <w:r w:rsidR="00D47C5B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проводиться </w:t>
      </w:r>
      <w:proofErr w:type="spellStart"/>
      <w:r w:rsidR="008558CE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оздоровлення</w:t>
      </w:r>
      <w:proofErr w:type="spellEnd"/>
      <w:r w:rsidR="008558CE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8558CE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дітей</w:t>
      </w:r>
      <w:proofErr w:type="spellEnd"/>
      <w:r w:rsidR="008558CE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але на </w:t>
      </w:r>
      <w:proofErr w:type="spellStart"/>
      <w:r w:rsidR="008558CE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привеликий</w:t>
      </w:r>
      <w:proofErr w:type="spellEnd"/>
      <w:r w:rsidR="002E1B6C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жаль </w:t>
      </w:r>
      <w:r w:rsidR="002E1B6C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цього року</w:t>
      </w:r>
      <w:r w:rsidR="008558CE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оздоровлення дітей не буде проводитись.</w:t>
      </w:r>
    </w:p>
    <w:p w:rsidR="00FC6CF5" w:rsidRPr="003378A3" w:rsidRDefault="003B67ED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 w:rsidR="00162117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Діяльність</w:t>
      </w:r>
      <w:r w:rsidR="00D47C5B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закладу </w:t>
      </w:r>
      <w:r w:rsidR="00162117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D47C5B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дошкільної освіти </w:t>
      </w:r>
      <w:r w:rsidR="00162117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регламентується планом роботи, яки</w:t>
      </w:r>
      <w:r w:rsidR="0076362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й складається на навчальний рік</w:t>
      </w:r>
      <w:r w:rsidR="00FE342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</w:t>
      </w:r>
      <w:r w:rsidR="000D1ECD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Статутом  </w:t>
      </w:r>
      <w:r w:rsidR="00162117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</w:t>
      </w:r>
      <w:r w:rsidR="000D1ECD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ДО</w:t>
      </w:r>
      <w:r w:rsidR="00FE342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 У закладі</w:t>
      </w:r>
      <w:r w:rsidR="00162117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визначена українська мова навчання</w:t>
      </w:r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:rsidR="00162117" w:rsidRPr="003378A3" w:rsidRDefault="00162117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Колектив </w:t>
      </w:r>
      <w:proofErr w:type="spellStart"/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Мурафського</w:t>
      </w:r>
      <w:proofErr w:type="spellEnd"/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81399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закладу дошкільної освіти</w:t>
      </w:r>
      <w:r w:rsidR="008F053B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(ясла-садок)</w:t>
      </w:r>
      <w:r w:rsidR="00FD25F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у 2024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/</w:t>
      </w:r>
      <w:r w:rsidR="00FD25F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2025</w:t>
      </w:r>
      <w:r w:rsidR="0081399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CB076C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навчальному</w:t>
      </w:r>
      <w:r w:rsidR="000D1ECD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році </w:t>
      </w:r>
      <w:r w:rsidR="00A42DE2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спрямував свою роботу на виконання нормативно-правових документів, а саме:</w:t>
      </w:r>
    </w:p>
    <w:p w:rsidR="00A42DE2" w:rsidRPr="003378A3" w:rsidRDefault="00A42DE2" w:rsidP="00A42DE2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Конституції України</w:t>
      </w:r>
    </w:p>
    <w:p w:rsidR="008537C7" w:rsidRPr="003378A3" w:rsidRDefault="008537C7" w:rsidP="00A42DE2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Закон України «Про освіту»</w:t>
      </w:r>
    </w:p>
    <w:p w:rsidR="00A42DE2" w:rsidRPr="00763624" w:rsidRDefault="00A42DE2" w:rsidP="00763624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Закону України «Про дошкільну освіту»</w:t>
      </w:r>
    </w:p>
    <w:p w:rsidR="00A42DE2" w:rsidRPr="003378A3" w:rsidRDefault="00A42DE2" w:rsidP="008537C7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Закону України «Про охорону праці»</w:t>
      </w:r>
    </w:p>
    <w:p w:rsidR="00A42DE2" w:rsidRPr="003378A3" w:rsidRDefault="00763624" w:rsidP="00A42DE2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Базового компоненту</w:t>
      </w:r>
      <w:r w:rsidR="00A42DE2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дошкільної освіти</w:t>
      </w:r>
    </w:p>
    <w:p w:rsidR="00A42DE2" w:rsidRPr="003378A3" w:rsidRDefault="00A42DE2" w:rsidP="00A42DE2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Програмою розв</w:t>
      </w:r>
      <w:r w:rsidR="008537C7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итку дітей віком від 2 до 7 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років «Дитина»</w:t>
      </w:r>
    </w:p>
    <w:p w:rsidR="00BC61F2" w:rsidRPr="003378A3" w:rsidRDefault="00BC61F2" w:rsidP="008537C7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Санітарним регламентом для дошкільних навчальних закладів</w:t>
      </w:r>
    </w:p>
    <w:p w:rsidR="00BC61F2" w:rsidRPr="003378A3" w:rsidRDefault="00FE342A" w:rsidP="00A42DE2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Статутом та Ко</w:t>
      </w:r>
      <w:r w:rsidR="00BC61F2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лективним договором </w:t>
      </w:r>
      <w:proofErr w:type="spellStart"/>
      <w:r w:rsidR="00BC61F2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Мурафського</w:t>
      </w:r>
      <w:proofErr w:type="spellEnd"/>
      <w:r w:rsidR="00BC61F2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0D1ECD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закладу дошкільної освіти</w:t>
      </w:r>
      <w:r w:rsidR="00BC61F2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(ясла-садок).</w:t>
      </w:r>
    </w:p>
    <w:p w:rsidR="00FE342A" w:rsidRDefault="00BC61F2" w:rsidP="00F207A5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</w:t>
      </w:r>
      <w:r w:rsidR="00F207A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Головною метою </w:t>
      </w:r>
      <w:r w:rsidR="000D1ECD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закладу дошкільної освіти </w:t>
      </w:r>
      <w:r w:rsidR="00F207A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є</w:t>
      </w:r>
      <w:r w:rsidR="00FE342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:</w:t>
      </w:r>
      <w:r w:rsidR="00F207A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FE342A" w:rsidRDefault="00F207A5" w:rsidP="00FE342A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FE342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забезпечення реалізації права громадян на здобуття дошкільної освіти</w:t>
      </w:r>
      <w:r w:rsidR="00FE342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;</w:t>
      </w:r>
    </w:p>
    <w:p w:rsidR="00FE342A" w:rsidRDefault="00F207A5" w:rsidP="00FE342A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FE342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задоволення потреб громадян у нагляді</w:t>
      </w:r>
      <w:r w:rsidR="00FE342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догляді та оздоровленні дітей;</w:t>
      </w:r>
    </w:p>
    <w:p w:rsidR="009D7695" w:rsidRDefault="00F207A5" w:rsidP="00FE342A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FE342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створення умов для їх фізичного, </w:t>
      </w:r>
      <w:r w:rsidR="009D76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розумового і духовного розвитку;</w:t>
      </w:r>
    </w:p>
    <w:p w:rsidR="00F207A5" w:rsidRPr="00FE342A" w:rsidRDefault="00F207A5" w:rsidP="00FE342A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FE342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формування основ світог</w:t>
      </w:r>
      <w:r w:rsidR="00763624" w:rsidRPr="00FE342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ляду цілісної, </w:t>
      </w:r>
      <w:r w:rsidR="000D1ECD" w:rsidRPr="00FE342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FE342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гуманістично</w:t>
      </w:r>
      <w:r w:rsidR="00E85E8F" w:rsidRPr="00FE342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</w:t>
      </w:r>
      <w:r w:rsidRPr="00FE342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спрямованої особистості – громадянина демократичного суспільства, який у своїй життєдіяльності буде сповідувати національно-культурні, загальнолюдські та громадянські цінності.</w:t>
      </w:r>
    </w:p>
    <w:p w:rsidR="00F207A5" w:rsidRPr="003378A3" w:rsidRDefault="00F207A5" w:rsidP="00F207A5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923F23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Дорослі, які причетні до процесу становлення особистості дитини дошкільного </w:t>
      </w:r>
      <w:r w:rsidR="00FA21D3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віку, розуміють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свою відп</w:t>
      </w:r>
      <w:r w:rsidR="0076362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овідальність перед майбуттям. </w:t>
      </w:r>
    </w:p>
    <w:p w:rsidR="00695FCB" w:rsidRPr="003378A3" w:rsidRDefault="00FE5463" w:rsidP="00F207A5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 xml:space="preserve">  З метою пропагування дошкільної освіти та більш глибокого ознайомлення з роботою закладу в ЗДО організовано сучасний сайт де висвітлюється вся інформація відповідно до</w:t>
      </w:r>
      <w:r w:rsidR="00912644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ст..30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Зако</w:t>
      </w:r>
      <w:r w:rsidR="00912644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ну України «Про освіту» </w:t>
      </w:r>
      <w:proofErr w:type="spellStart"/>
      <w:r w:rsidR="00912644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Упродовж</w:t>
      </w:r>
      <w:proofErr w:type="spellEnd"/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року на сайті висвітлювалась інформація про </w:t>
      </w:r>
      <w:r w:rsidR="00695FCB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цік</w:t>
      </w:r>
      <w:r w:rsidR="00912644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аві моменти життя нашого закладу освіти</w:t>
      </w:r>
      <w:r w:rsidR="00695FCB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та його вихованців.</w:t>
      </w:r>
    </w:p>
    <w:p w:rsidR="00FC6CF5" w:rsidRPr="00763624" w:rsidRDefault="003B67ED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proofErr w:type="spellStart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Розподіл</w:t>
      </w:r>
      <w:proofErr w:type="spellEnd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навчального</w:t>
      </w:r>
      <w:proofErr w:type="spellEnd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навантаження</w:t>
      </w:r>
      <w:proofErr w:type="spellEnd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побудований</w:t>
      </w:r>
      <w:proofErr w:type="spellEnd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 </w:t>
      </w:r>
      <w:proofErr w:type="spellStart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урахуванням</w:t>
      </w:r>
      <w:proofErr w:type="spellEnd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максимально допустимого </w:t>
      </w:r>
      <w:proofErr w:type="spellStart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навантаження</w:t>
      </w:r>
      <w:proofErr w:type="spellEnd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</w:t>
      </w:r>
      <w:proofErr w:type="spellStart"/>
      <w:r w:rsidR="007636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дітей</w:t>
      </w:r>
      <w:proofErr w:type="spellEnd"/>
      <w:r w:rsidR="007636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7636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упродовж</w:t>
      </w:r>
      <w:proofErr w:type="spellEnd"/>
      <w:r w:rsidR="007636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7636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тижня</w:t>
      </w:r>
      <w:proofErr w:type="spellEnd"/>
      <w:r w:rsidR="007636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C6CF5" w:rsidRDefault="003B67ED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proofErr w:type="spellStart"/>
      <w:r w:rsidR="0077628A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Відповідно</w:t>
      </w:r>
      <w:proofErr w:type="spellEnd"/>
      <w:r w:rsidR="0077628A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 </w:t>
      </w:r>
      <w:proofErr w:type="gramStart"/>
      <w:r w:rsidR="0077628A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штатного</w:t>
      </w:r>
      <w:proofErr w:type="gramEnd"/>
      <w:r w:rsidR="0077628A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77628A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розпису</w:t>
      </w:r>
      <w:proofErr w:type="spellEnd"/>
      <w:r w:rsidR="00704326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ЗДО</w:t>
      </w:r>
      <w:r w:rsidR="004C3B54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працює</w:t>
      </w:r>
      <w:r w:rsidR="00923F23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636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9D76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</w:t>
      </w:r>
      <w:r w:rsidR="009D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9D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працівник</w:t>
      </w:r>
      <w:proofErr w:type="spellEnd"/>
      <w:r w:rsidR="00704326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з</w:t>
      </w:r>
      <w:r w:rsidR="004C3B54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них </w:t>
      </w:r>
      <w:proofErr w:type="spellStart"/>
      <w:r w:rsidR="004C3B54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педагогічних</w:t>
      </w:r>
      <w:proofErr w:type="spellEnd"/>
      <w:r w:rsidR="004C3B54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="00704326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8</w:t>
      </w:r>
      <w:r w:rsidR="00923F23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обслуговуючого персоналу – </w:t>
      </w:r>
      <w:r w:rsidR="009D76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13</w:t>
      </w:r>
      <w:r w:rsidR="00695FCB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(</w:t>
      </w:r>
      <w:r w:rsidR="0077628A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 пра</w:t>
      </w:r>
      <w:r w:rsidR="004C3B54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цівники сезонних).</w:t>
      </w:r>
      <w:r w:rsidR="00912644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Педагогічними кадрами заклад забезпечений повністю. 2 педагогічні працівники мають вищу освіту, 6 пр</w:t>
      </w:r>
      <w:r w:rsidR="009D76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ацівників базову вищу</w:t>
      </w:r>
      <w:r w:rsidR="00912644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:rsidR="0083154D" w:rsidRDefault="0083154D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Освітня робота з дітьми здійснювалася протягом року відповідно до річного плану роботи. У зв’язку введенням воєнного стану в Україні освітній процес вівся в дистанційному режимі.</w:t>
      </w:r>
    </w:p>
    <w:p w:rsidR="0090074D" w:rsidRDefault="0083154D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 метою реалізації головних завдань було переглянуто і сплановано форми методичної роботи з кадрами, які забезпечили необхідний рівень знань</w:t>
      </w:r>
      <w:r w:rsidR="00694DD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умінь та навичо</w:t>
      </w:r>
      <w:r w:rsidR="00FD25F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 у досягненні мети. Так, у 2024/2025</w:t>
      </w:r>
      <w:r w:rsidR="009D76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навчальному році </w:t>
      </w:r>
      <w:r w:rsidR="00694DD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педагоги проходили курси підвищення кваліфікації, як на платформі КВНЗ ХАНО так і на платформах </w:t>
      </w:r>
      <w:r w:rsidR="00694DD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Prometheus</w:t>
      </w:r>
      <w:r w:rsidR="00694DD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</w:t>
      </w:r>
      <w:r w:rsidR="00694DD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Znanij.net</w:t>
      </w:r>
      <w:r w:rsidR="00694DD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</w:t>
      </w:r>
      <w:proofErr w:type="spellStart"/>
      <w:r w:rsidR="00694DD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Вс</w:t>
      </w:r>
      <w:r w:rsidR="0090074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еосвіта</w:t>
      </w:r>
      <w:proofErr w:type="spellEnd"/>
      <w:r w:rsidR="00694DD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90074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та ХНПУ ім..</w:t>
      </w:r>
    </w:p>
    <w:p w:rsidR="0083154D" w:rsidRDefault="0090074D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Г. Сковороди</w:t>
      </w:r>
      <w:r w:rsidR="004A09E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:rsidR="004A09ED" w:rsidRDefault="004A09ED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Атестація педагогічних працівників проводилась відповідно до наказу МОН від 09.09.2023 року №805 «Про затвердження Положення про атестацію п</w:t>
      </w:r>
      <w:r w:rsidR="00FD25F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едагогічних працівників». У 2025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році атестацію про</w:t>
      </w:r>
      <w:r w:rsidR="00FD25F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йшли три </w:t>
      </w:r>
      <w:r w:rsidR="004667D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педагог</w:t>
      </w:r>
      <w:r w:rsidR="00FD25F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и – Наталія БІЛАШ, Тетяна БІДИЛО та Ольга В</w:t>
      </w:r>
      <w:r w:rsidR="00FD25F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’</w:t>
      </w:r>
      <w:r w:rsidR="00FD25F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ЮННИК.</w:t>
      </w:r>
      <w:r w:rsidR="004667D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Рішенням атестаційної комісії ІІ рівня </w:t>
      </w:r>
      <w:r w:rsidR="00FD25F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педагогам</w:t>
      </w:r>
      <w:r w:rsidR="004667D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було присвоєно кваліфікаційну категорію «спеціаліст ІІ категорії».</w:t>
      </w:r>
    </w:p>
    <w:p w:rsidR="001C3B66" w:rsidRDefault="004667D8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Методична робота у закладі дошкільної освіти відповідає вимогам МОН України про організацію методичної роботи з педагогічними кадрами. Зміст дошкільної освіти в межах Базового компоненту визначався</w:t>
      </w:r>
      <w:r w:rsidR="001C3B6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комплексною освітньою програмою «Дитина» (програма для дітей від 2 до 7 років, нова редакція) та парціальними освітніми програмами: </w:t>
      </w:r>
    </w:p>
    <w:p w:rsidR="004667D8" w:rsidRDefault="001C3B66" w:rsidP="001C3B66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1C3B6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«Україна – моя Батьківщина»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 Програма з національно-патріотичного</w:t>
      </w:r>
      <w:r w:rsidRPr="001C3B6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виховання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для дітей середнього та старшого дошкільного віку</w:t>
      </w:r>
      <w:r w:rsidR="006A619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(лист ІМЗО від 25.03.2016 №2.1/12-Г-85)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;</w:t>
      </w:r>
    </w:p>
    <w:p w:rsidR="001C3B66" w:rsidRDefault="001C3B66" w:rsidP="001C3B66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«Про себе треба знати, про себе треба дбати». Програма з основ здоров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’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я та безпеки життєдіяльнос</w:t>
      </w:r>
      <w:r w:rsidR="006A619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ті дітей віком від 3 до 6 років (лист ІМЗО від 04.12.2018 №22.1/12-Г-1049)</w:t>
      </w:r>
    </w:p>
    <w:p w:rsidR="006A6197" w:rsidRDefault="006A6197" w:rsidP="001C3B66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«Дитяча хореографія». Хореографічна діяльність дітей від 3 до 6 років (лист </w:t>
      </w:r>
      <w:r w:rsidR="009A16D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ІМЗО від 18.05.2020 №322.1/12-Г-282)</w:t>
      </w:r>
    </w:p>
    <w:p w:rsidR="00E1556F" w:rsidRDefault="00E1556F" w:rsidP="00E1556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Впродовж навчального року проводились відповідні методичні форми роботи з педагогічним колективом з метою підвищення професійної компетентності, набуття практичного досвіду роботи з дітьми спрямованих на вирішення основних річних </w:t>
      </w:r>
      <w:r w:rsidR="00FD25F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завдань. У 2024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/2025 навчальному році було проведено 4 засідання педагогічної ради.</w:t>
      </w:r>
    </w:p>
    <w:p w:rsidR="00E1556F" w:rsidRPr="00754D3B" w:rsidRDefault="00E1556F" w:rsidP="00E1556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Основною формою навчальної роботи з дітьми в даний час є дистанційна освіта в синхронному та асинхронному режимі. Вихователі ЗДО вважають,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 xml:space="preserve">що </w:t>
      </w:r>
      <w:r w:rsidR="0004693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діяльність закладу в сучасних умовах у першу чергу має бути спрямована на налагодження комунікації з вихованцями та їхніми батьками. В умовах дистанційної організації освітнього процесу батьки стають партнерами педагогічних працівників. Заняття, різні заходи, ігри, роботу з батьками педагогічний колектив закладу проводить із залученням різних </w:t>
      </w:r>
      <w:proofErr w:type="spellStart"/>
      <w:r w:rsidR="0004693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інтернет</w:t>
      </w:r>
      <w:proofErr w:type="spellEnd"/>
      <w:r w:rsidR="0004693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- ресурсів: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="00D277C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viber</w:t>
      </w:r>
      <w:proofErr w:type="spellEnd"/>
      <w:r w:rsidR="00D277C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</w:t>
      </w:r>
      <w:proofErr w:type="spellStart"/>
      <w:r w:rsidR="00D277C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you</w:t>
      </w:r>
      <w:r w:rsidR="00754D3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tube</w:t>
      </w:r>
      <w:proofErr w:type="spellEnd"/>
      <w:r w:rsidR="00754D3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</w:t>
      </w:r>
      <w:proofErr w:type="spellStart"/>
      <w:r w:rsidR="00754D3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facebook</w:t>
      </w:r>
      <w:proofErr w:type="spellEnd"/>
      <w:r w:rsidR="0004693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та </w:t>
      </w:r>
      <w:r w:rsidR="00754D3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платформу </w:t>
      </w:r>
      <w:r w:rsidR="00754D3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zoom/</w:t>
      </w:r>
    </w:p>
    <w:p w:rsidR="0004693F" w:rsidRDefault="0004693F" w:rsidP="00E1556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Для більш продуктивної роботи </w:t>
      </w:r>
      <w:r w:rsidR="002F511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пед</w:t>
      </w:r>
      <w:r w:rsidR="00D277C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агоги закладу створили у</w:t>
      </w:r>
      <w:r w:rsidR="00D277C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 w:rsidR="00D277C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мережі </w:t>
      </w:r>
      <w:proofErr w:type="spellStart"/>
      <w:r w:rsidR="00D277C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viber</w:t>
      </w:r>
      <w:proofErr w:type="spellEnd"/>
      <w:r w:rsidR="002F511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групи «Сонечко», «Дзвіночки» та «Веселка» - де вихователі проводять заняття відповідно до своїх індивідуальних планів. Після проведених занять</w:t>
      </w:r>
      <w:r w:rsidR="0062468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є зворотний зв'язок з батьками та вихованцями – це надіслані фото та відео звіти виконаних завдань і робіт дітей.</w:t>
      </w:r>
    </w:p>
    <w:p w:rsidR="00624689" w:rsidRDefault="00624689" w:rsidP="00E1556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Найбільш дієвим напрямком своєї діяльності в сучасних умовах вихователі визначили залучення дітей до самостійної діяльності, це виготовлення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поробок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малюнків, будь яких проектів, що можна надіслати, як виконане завдання. Для роботи з дітьми та їх батьками вихователі використовують матеріали </w:t>
      </w:r>
      <w:proofErr w:type="spellStart"/>
      <w:r w:rsidR="009D76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онлайн</w:t>
      </w:r>
      <w:proofErr w:type="spellEnd"/>
      <w:r w:rsidR="009D769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– садка</w:t>
      </w:r>
      <w:r w:rsidR="00244CD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="00244CD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Mr.Lider</w:t>
      </w:r>
      <w:proofErr w:type="spellEnd"/>
      <w:r w:rsidR="00244CD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 w:rsidR="00244CD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 відео заняттями для дітей</w:t>
      </w:r>
      <w:r w:rsidR="009F62A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віком від 3 до 6 років.</w:t>
      </w:r>
    </w:p>
    <w:p w:rsidR="009F62AB" w:rsidRPr="00244CD0" w:rsidRDefault="009F62AB" w:rsidP="00E1556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П</w:t>
      </w:r>
      <w:r w:rsidR="00A45C4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ровідною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A45C4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темою, над якою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працю</w:t>
      </w:r>
      <w:r w:rsidR="00FD25F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вав педагогічний колектив у 2024/2025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навчальному році</w:t>
      </w:r>
      <w:r w:rsidR="00A45C4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є національно-патріотичне виховання. В кожній групі оформлені куточки з патріотичного виховання. За допомогою різних методів та прийомів ознайомлюємо дітей з історією і традиціями рідного краю та рідного села, державною символікою, виховуємо любов до Батьківщини та родини. Всі заходи були висвітлені на с</w:t>
      </w:r>
      <w:r w:rsidR="00D277C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торінці закладу в мережі </w:t>
      </w:r>
      <w:proofErr w:type="spellStart"/>
      <w:r w:rsidR="00D277C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facebook</w:t>
      </w:r>
      <w:proofErr w:type="spellEnd"/>
      <w:r w:rsidR="00A45C4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r w:rsidR="00157D6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Працівники та вихованці нашого садочку є учасниками благодійних концертів, які проводяться в сільському будинку культури.</w:t>
      </w:r>
      <w:r w:rsidR="00AF011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Музичним керівником закладу розроблені сценарії свят та розваг з національно-патріотичного виховання. Проводились заходи до Дня вишиванки, Дня прапора, Шевченківські свята та багато інших заходів.</w:t>
      </w:r>
    </w:p>
    <w:p w:rsidR="00AC247B" w:rsidRPr="003378A3" w:rsidRDefault="00AC247B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4C3B54" w:rsidRPr="003378A3" w:rsidRDefault="004C3B54" w:rsidP="00FC6CF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FC6CF5" w:rsidRPr="003378A3" w:rsidRDefault="001B1F03" w:rsidP="003B67E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Вжиті директором закладу дошкільної освіти заходів,</w:t>
      </w:r>
      <w:r w:rsidR="00FC6CF5" w:rsidRPr="003378A3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 xml:space="preserve"> щодо охоплення </w:t>
      </w:r>
      <w:r w:rsidRPr="003378A3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дітей 5-ти річного віку дошкільною освітою.</w:t>
      </w:r>
    </w:p>
    <w:p w:rsidR="00695FCB" w:rsidRPr="003378A3" w:rsidRDefault="00695FCB" w:rsidP="00695FC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695FCB" w:rsidRPr="003378A3" w:rsidRDefault="00AC247B" w:rsidP="00695FC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 w:rsidR="00695FCB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На виконання Закону України «П</w:t>
      </w:r>
      <w:r w:rsidR="00912644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ро дошкільну освіту» в закладі освіти функціонує</w:t>
      </w:r>
      <w:r w:rsidR="00976AE8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1 група дітей 6-го року ж</w:t>
      </w:r>
      <w:r w:rsidR="00912644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иття за</w:t>
      </w:r>
      <w:r w:rsidR="00FD25F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гального розвитку. У травні 2024</w:t>
      </w:r>
      <w:r w:rsidR="00912644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року </w:t>
      </w:r>
      <w:r w:rsidR="00976AE8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проведено дистанційне опитування батьків щодо вступу дітей в школу. За результата</w:t>
      </w:r>
      <w:r w:rsidR="00FD25F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ми опитування встановлено, що 5</w:t>
      </w:r>
      <w:r w:rsidR="00976AE8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дітей п</w:t>
      </w:r>
      <w:r w:rsidR="00157D6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одали  заяви </w:t>
      </w:r>
      <w:r w:rsidR="00976AE8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до </w:t>
      </w:r>
      <w:proofErr w:type="spellStart"/>
      <w:r w:rsidR="00976AE8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Мурафського</w:t>
      </w:r>
      <w:proofErr w:type="spellEnd"/>
      <w:r w:rsidR="00976AE8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ліцею </w:t>
      </w:r>
      <w:proofErr w:type="spellStart"/>
      <w:r w:rsidR="00976AE8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Краснокутської</w:t>
      </w:r>
      <w:proofErr w:type="spellEnd"/>
      <w:r w:rsidR="00976AE8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селищної ради. Виїзду дітей нашого закладу за кордон не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976AE8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було.</w:t>
      </w:r>
    </w:p>
    <w:p w:rsidR="00AC247B" w:rsidRPr="003378A3" w:rsidRDefault="00912644" w:rsidP="00695FC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Педагоги закладу надавали</w:t>
      </w:r>
      <w:r w:rsidR="00AC247B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194C4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батькам </w:t>
      </w:r>
      <w:r w:rsidR="00AC247B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відповідні рекомендації </w:t>
      </w:r>
      <w:r w:rsidR="00194C4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</w:t>
      </w:r>
      <w:r w:rsidR="00AC247B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щодо</w:t>
      </w:r>
      <w:r w:rsidR="00194C4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навчання дітей в школі та закріплення</w:t>
      </w:r>
      <w:r w:rsidR="00AC247B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набутих навичок в ігровій формі на розвиток пам’яті, уяви та мислення.</w:t>
      </w:r>
    </w:p>
    <w:p w:rsidR="00AC247B" w:rsidRPr="003378A3" w:rsidRDefault="00157D6D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Протягом 20</w:t>
      </w:r>
      <w:r w:rsidR="0081399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</w:t>
      </w:r>
      <w:r w:rsidR="00FD25F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4/2025</w:t>
      </w:r>
      <w:r w:rsidR="00AC247B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навчального року</w:t>
      </w:r>
      <w:r w:rsidR="00222DB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працював консультативний центр для батьків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Його  метою </w:t>
      </w:r>
      <w:r w:rsidR="00222DB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є надання безоплатної консультативної допомоги з різної тематики. З метою пропагування дошкільної освіти та більш глибокого </w:t>
      </w:r>
      <w:r w:rsidR="00222DB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 xml:space="preserve">ознайомлення з закладом педагогами надавались фото та </w:t>
      </w:r>
      <w:proofErr w:type="spellStart"/>
      <w:r w:rsidR="00222DB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відеозвіти</w:t>
      </w:r>
      <w:proofErr w:type="spellEnd"/>
      <w:r w:rsidR="00222DB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педагогічно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ї роботи з вихованцями.</w:t>
      </w:r>
    </w:p>
    <w:p w:rsidR="004C3B54" w:rsidRPr="003378A3" w:rsidRDefault="004C3B54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</w:t>
      </w:r>
      <w:r w:rsidR="00A54819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На виконання інструктивно-методичного листа Міністерства освіти і науки України «Про організацію обліку дітей дошкільного віку</w:t>
      </w:r>
      <w:r w:rsidR="003B67ED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» від 07.05.2007 року №1/9-263 в закладі складено план заходів щодо обліку дітей дошкільного віку, які проживають на тер</w:t>
      </w:r>
      <w:r w:rsidR="00157D6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иторії </w:t>
      </w:r>
      <w:proofErr w:type="spellStart"/>
      <w:r w:rsidR="00157D6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Мурафського</w:t>
      </w:r>
      <w:proofErr w:type="spellEnd"/>
      <w:r w:rsidR="00157D6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="00157D6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старостинського</w:t>
      </w:r>
      <w:proofErr w:type="spellEnd"/>
      <w:r w:rsidR="00157D6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округу</w:t>
      </w:r>
      <w:r w:rsidR="003B67ED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r w:rsidR="001B1F03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Вихователь </w:t>
      </w:r>
      <w:r w:rsidR="00E47F5F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Тетяна БІДИЛО </w:t>
      </w:r>
      <w:r w:rsidR="001B1F03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була</w:t>
      </w:r>
      <w:r w:rsidR="00400BD4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призначена громадським ін</w:t>
      </w:r>
      <w:r w:rsidR="00157D6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спектором з охорони дитинства.</w:t>
      </w:r>
      <w:r w:rsidR="00821BBF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Педагогічним колективом ЗДО</w:t>
      </w:r>
      <w:r w:rsidR="003B67ED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проводилась активна робота в напря</w:t>
      </w:r>
      <w:r w:rsidR="00EA6E38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мку пропаганди дошкільної о</w:t>
      </w:r>
      <w:r w:rsidR="000E3A0D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світи. </w:t>
      </w:r>
      <w:r w:rsidR="00EE50FC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Було складено спи</w:t>
      </w:r>
      <w:r w:rsidR="00157D6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сок дітей</w:t>
      </w:r>
      <w:r w:rsidR="00AC09D8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та проаналізовано стан охоплення дітей дошкільною освітою. За результатами роботи було з’ясовано, що в</w:t>
      </w:r>
      <w:r w:rsidR="003B67ED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сі </w:t>
      </w:r>
      <w:r w:rsidR="00821BBF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діти п’ятирічного віку </w:t>
      </w:r>
      <w:r w:rsidR="00EA6E38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100% охоплені дошкільною о</w:t>
      </w:r>
      <w:r w:rsidR="000E3A0D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світою.</w:t>
      </w:r>
      <w:r w:rsidR="00AC09D8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До навчання в школі діти підготовлені на достатньому рівні.</w:t>
      </w:r>
    </w:p>
    <w:p w:rsidR="00280C1F" w:rsidRPr="003378A3" w:rsidRDefault="00280C1F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3B67ED" w:rsidRPr="003378A3" w:rsidRDefault="003B67ED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4B2203" w:rsidRPr="003378A3" w:rsidRDefault="00FC6CF5" w:rsidP="004B220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 xml:space="preserve">Створення </w:t>
      </w:r>
      <w:r w:rsidR="00EA6E38" w:rsidRPr="003378A3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умов та вжиті заходи щодо упровадження інноваційних педагогічних технологій у н</w:t>
      </w:r>
      <w:r w:rsidR="007E3CB8" w:rsidRPr="003378A3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авчальний п</w:t>
      </w:r>
      <w:r w:rsidR="000E3A0D" w:rsidRPr="003378A3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роцес</w:t>
      </w:r>
      <w:r w:rsidR="000E3A0D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:rsidR="008F053B" w:rsidRPr="003378A3" w:rsidRDefault="008F053B" w:rsidP="004B220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A02974" w:rsidRPr="003378A3" w:rsidRDefault="00A02974" w:rsidP="00A02974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Освітній процес в ЗДО будувався на відповідному програмно-методичн</w:t>
      </w:r>
      <w:r w:rsidR="008F053B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ому забезпеченні  та представляє 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єдиний комплекс результатів навчання визнаних Базовим компонентом дошкільної освіти.</w:t>
      </w:r>
    </w:p>
    <w:p w:rsidR="00A06E7B" w:rsidRPr="003378A3" w:rsidRDefault="000E3A0D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</w:t>
      </w:r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Плануван</w:t>
      </w:r>
      <w:r w:rsidR="00194C4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</w:t>
      </w:r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я </w:t>
      </w:r>
      <w:r w:rsidR="007E3CB8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роботи в закладі</w:t>
      </w:r>
      <w:r w:rsidR="00821BBF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освіти</w:t>
      </w:r>
      <w:r w:rsidR="007E3CB8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здійсню</w:t>
      </w:r>
      <w:r w:rsidR="00194C4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єть</w:t>
      </w:r>
      <w:r w:rsidR="007E3CB8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ся відповідно д</w:t>
      </w:r>
      <w:r w:rsidR="00A06E7B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 методичних рекомендацій</w:t>
      </w:r>
      <w:r w:rsidR="00194C4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та</w:t>
      </w:r>
      <w:r w:rsidR="00AC09D8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програми розвитку</w:t>
      </w:r>
      <w:r w:rsidR="007E3CB8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д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ітей </w:t>
      </w:r>
      <w:r w:rsidR="007E3CB8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194C4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від 2 до 7</w:t>
      </w:r>
      <w:r w:rsidR="00172B6C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років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«</w:t>
      </w:r>
      <w:r w:rsidR="004B2203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Дитина</w:t>
      </w:r>
      <w:r w:rsidR="00280C1F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»</w:t>
      </w:r>
      <w:r w:rsidR="00172B6C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 С</w:t>
      </w:r>
      <w:r w:rsidR="007E3CB8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кладається річний план р</w:t>
      </w:r>
      <w:r w:rsidR="00172B6C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оботи</w:t>
      </w:r>
      <w:r w:rsidR="007E3CB8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</w:t>
      </w:r>
      <w:r w:rsidR="00172B6C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акладу на навчальний</w:t>
      </w:r>
      <w:r w:rsidR="00157D6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рік</w:t>
      </w:r>
      <w:r w:rsidR="00172B6C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</w:t>
      </w:r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Саме </w:t>
      </w:r>
      <w:r w:rsidR="007E3CB8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річним планом регламентувалася організація методичної р</w:t>
      </w:r>
      <w:r w:rsidR="00821BBF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оботи </w:t>
      </w:r>
      <w:r w:rsidR="007E3CB8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</w:t>
      </w:r>
      <w:r w:rsidR="00821BBF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акладу освіти,</w:t>
      </w:r>
      <w:r w:rsidR="007E3CB8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заходи щодо упровадження інноваційних педагогічних технологій у навчальний п</w:t>
      </w:r>
      <w:r w:rsidR="00280C1F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роцес, </w:t>
      </w:r>
      <w:r w:rsidR="00172B6C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</w:t>
      </w:r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ля </w:t>
      </w:r>
      <w:r w:rsidR="007E3CB8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забезпечення системного підходу до реалізації завдань д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</w:t>
      </w:r>
      <w:r w:rsidR="007E3CB8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шкільної о</w:t>
      </w:r>
      <w:r w:rsidR="00172B6C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світи. </w:t>
      </w:r>
    </w:p>
    <w:p w:rsidR="00660FDE" w:rsidRPr="003378A3" w:rsidRDefault="00A06E7B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 w:rsidR="00172B6C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 закладі</w:t>
      </w:r>
      <w:r w:rsidR="004B2203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7E3CB8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є вся необхідна методична література, яка зб</w:t>
      </w:r>
      <w:r w:rsidR="00821BBF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ерігається в кабінеті директора</w:t>
      </w:r>
      <w:r w:rsidR="007E3CB8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та групових кімнатах, т</w:t>
      </w:r>
      <w:r w:rsidR="001046A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ому що методичний </w:t>
      </w:r>
      <w:r w:rsidR="00194C4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кабінет в</w:t>
      </w:r>
      <w:r w:rsidR="001046A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закладі в</w:t>
      </w:r>
      <w:r w:rsidR="00D277C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ідсутній</w:t>
      </w:r>
      <w:r w:rsidR="00D277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D277C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A02974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Педагогам</w:t>
      </w:r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</w:t>
      </w:r>
      <w:proofErr w:type="spellStart"/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акладу</w:t>
      </w:r>
      <w:proofErr w:type="spellEnd"/>
      <w:r w:rsidR="00A02974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дошкільної освіти</w:t>
      </w:r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</w:t>
      </w:r>
      <w:proofErr w:type="spellStart"/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адана</w:t>
      </w:r>
      <w:proofErr w:type="spellEnd"/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</w:t>
      </w:r>
      <w:proofErr w:type="spellStart"/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ожливість</w:t>
      </w:r>
      <w:proofErr w:type="spellEnd"/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</w:t>
      </w:r>
      <w:proofErr w:type="spellStart"/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проваджувати</w:t>
      </w:r>
      <w:proofErr w:type="spellEnd"/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</w:t>
      </w:r>
      <w:proofErr w:type="spellStart"/>
      <w:proofErr w:type="gramEnd"/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ізні</w:t>
      </w:r>
      <w:proofErr w:type="spellEnd"/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ф</w:t>
      </w:r>
      <w:proofErr w:type="spellStart"/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орми</w:t>
      </w:r>
      <w:proofErr w:type="spellEnd"/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</w:t>
      </w:r>
      <w:proofErr w:type="spellStart"/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ідвищення</w:t>
      </w:r>
      <w:proofErr w:type="spellEnd"/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ф</w:t>
      </w:r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ахово</w:t>
      </w:r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ї</w:t>
      </w:r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</w:t>
      </w:r>
      <w:proofErr w:type="spellStart"/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айстерності</w:t>
      </w:r>
      <w:proofErr w:type="spellEnd"/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</w:t>
      </w:r>
      <w:proofErr w:type="spellStart"/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амоосвіта</w:t>
      </w:r>
      <w:proofErr w:type="spellEnd"/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</w:t>
      </w:r>
      <w:proofErr w:type="spellStart"/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заємовідвідування</w:t>
      </w:r>
      <w:proofErr w:type="spellEnd"/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</w:t>
      </w:r>
      <w:proofErr w:type="spellStart"/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етодичних</w:t>
      </w:r>
      <w:proofErr w:type="spellEnd"/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</w:t>
      </w:r>
      <w:proofErr w:type="spellStart"/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аходів</w:t>
      </w:r>
      <w:proofErr w:type="spellEnd"/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</w:t>
      </w:r>
      <w:proofErr w:type="spellStart"/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олективні</w:t>
      </w:r>
      <w:proofErr w:type="spellEnd"/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</w:t>
      </w:r>
      <w:proofErr w:type="spellStart"/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ерегляди</w:t>
      </w:r>
      <w:proofErr w:type="spellEnd"/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 </w:t>
      </w:r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</w:t>
      </w:r>
      <w:proofErr w:type="spellStart"/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икористання</w:t>
      </w:r>
      <w:proofErr w:type="spellEnd"/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</w:t>
      </w:r>
      <w:proofErr w:type="spellStart"/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ращого</w:t>
      </w:r>
      <w:proofErr w:type="spellEnd"/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</w:t>
      </w:r>
      <w:proofErr w:type="spellStart"/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освіду</w:t>
      </w:r>
      <w:proofErr w:type="spellEnd"/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</w:t>
      </w:r>
      <w:proofErr w:type="spellStart"/>
      <w:r w:rsidR="00AF0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ихователів</w:t>
      </w:r>
      <w:proofErr w:type="spellEnd"/>
      <w:r w:rsidR="00821BBF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закладів дошкільної освіти</w:t>
      </w:r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</w:t>
      </w:r>
      <w:r w:rsidR="000E3A0D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айону,</w:t>
      </w:r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</w:t>
      </w:r>
      <w:proofErr w:type="spellStart"/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роходження</w:t>
      </w:r>
      <w:proofErr w:type="spellEnd"/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</w:t>
      </w:r>
      <w:proofErr w:type="spellStart"/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урсів</w:t>
      </w:r>
      <w:proofErr w:type="spellEnd"/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</w:t>
      </w:r>
      <w:proofErr w:type="spellStart"/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ідвищення</w:t>
      </w:r>
      <w:proofErr w:type="spellEnd"/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E07EA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</w:t>
      </w:r>
      <w:proofErr w:type="spellStart"/>
      <w:r w:rsidR="000E3A0D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валіфікації</w:t>
      </w:r>
      <w:proofErr w:type="spellEnd"/>
      <w:r w:rsidR="000E3A0D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172B6C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254A8F" w:rsidRPr="00AF0118" w:rsidRDefault="00660FDE" w:rsidP="00AF0118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В умовах воєнного стану в Україні особливих змін зазнає освітня галузь, зокрема дошкільна. Дошкільна освіта – це перший рівень в системі безперервної освіти і є стартовою платформою в розвитку дитини.</w:t>
      </w:r>
    </w:p>
    <w:p w:rsidR="00FC6CF5" w:rsidRPr="003378A3" w:rsidRDefault="00AF0118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B86A6A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Упродовж </w:t>
      </w:r>
      <w:r w:rsidR="00EC2E2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2024/2025</w:t>
      </w:r>
      <w:r w:rsidR="005E102F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навчального року діяльність педагогічного колективу нашого закладу була с</w:t>
      </w:r>
      <w:r w:rsidR="000E3A0D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</w:t>
      </w:r>
      <w:r w:rsidR="005E102F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рямована на створення належних умов для ефективного та розвивального навчально-виховного процесу, з</w:t>
      </w:r>
      <w:r w:rsidR="000E3A0D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окрема:</w:t>
      </w:r>
    </w:p>
    <w:p w:rsidR="00B86A6A" w:rsidRPr="003378A3" w:rsidRDefault="005E102F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- забезпечення фізичного, психічного розвитку дітей раннього віку, їх адаптація до змінних умов ж</w:t>
      </w:r>
      <w:r w:rsidR="000E3A0D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иття;</w:t>
      </w:r>
    </w:p>
    <w:p w:rsidR="00B86A6A" w:rsidRPr="003378A3" w:rsidRDefault="005E102F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- трудове виховання в процесі організованої та самостійної предметно-практичної діяльності д</w:t>
      </w:r>
      <w:r w:rsidR="000E3A0D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ітей;</w:t>
      </w:r>
    </w:p>
    <w:p w:rsidR="00B86A6A" w:rsidRPr="003378A3" w:rsidRDefault="005E102F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 xml:space="preserve">  - патріотичне виховання у контексті розвитку духовного потенціалу особистості дитини дошкільного в</w:t>
      </w:r>
      <w:r w:rsidR="000E3A0D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іку;</w:t>
      </w:r>
    </w:p>
    <w:p w:rsidR="00B86A6A" w:rsidRPr="003378A3" w:rsidRDefault="005E102F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- забезпечення наступності в реалізації завдань духовного, патріотичного, трудового виховання між дошкільною і початковою ланками о</w:t>
      </w:r>
      <w:r w:rsidR="000E3A0D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світи.</w:t>
      </w:r>
    </w:p>
    <w:p w:rsidR="00427821" w:rsidRPr="003378A3" w:rsidRDefault="000E3A0D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 w:rsidR="00427821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Цікаво </w:t>
      </w:r>
      <w:r w:rsidR="005E102F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та змістовно були проведені </w:t>
      </w:r>
      <w:r w:rsidR="00AF011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</w:t>
      </w:r>
      <w:r w:rsidR="00EC716C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5E102F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педагогічні ради,</w:t>
      </w:r>
      <w:r w:rsidR="00EC716C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під час яких висвітлено вагомі здобутки педагогічного колективу, реалізація річних завда</w:t>
      </w:r>
      <w:r w:rsidR="000F2594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нь. </w:t>
      </w:r>
    </w:p>
    <w:p w:rsidR="00427821" w:rsidRPr="003378A3" w:rsidRDefault="000E3A0D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 w:rsidR="00427821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Виконуючи </w:t>
      </w:r>
      <w:r w:rsidR="005E102F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авдан</w:t>
      </w:r>
      <w:r w:rsidR="005E102F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ня, визначені у річному плані, педагогічний колектив намагався створити найсприятливіші умови для успішного розвитку, навчання та виховання д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ітей. </w:t>
      </w:r>
    </w:p>
    <w:p w:rsidR="001C31A7" w:rsidRPr="003378A3" w:rsidRDefault="000E3A0D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 w:rsidR="001C31A7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Підбиваючи </w:t>
      </w:r>
      <w:r w:rsidR="00221D0C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підсумки навчально-виховного процесу в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821BBF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ЗДО</w:t>
      </w:r>
      <w:r w:rsidR="001C31A7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EC2E2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 минулий 2024/2025</w:t>
      </w:r>
      <w:r w:rsidR="00221D0C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н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ав</w:t>
      </w:r>
      <w:r w:rsidR="00221D0C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чальний рік можна стверджувати, що педагогічний колектив провів значну роботу щодо вдосконалення навчально-виховного процесу, але більше уваги приділяти мовленнєвому розвитку, і</w:t>
      </w:r>
      <w:r w:rsidR="004F1C1B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гровій діяльності та фізичному в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ихованню</w:t>
      </w:r>
      <w:r w:rsidR="001C31A7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:rsidR="00BF1287" w:rsidRPr="003378A3" w:rsidRDefault="00BF1287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Варіативна складова:</w:t>
      </w:r>
    </w:p>
    <w:p w:rsidR="00BF1287" w:rsidRDefault="00BF1287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На виконання варіативної частини Базового компонента дошкіл</w:t>
      </w:r>
      <w:r w:rsidR="00FD25F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ьної освіти в ЗДО в продовж 2024/2025</w:t>
      </w:r>
      <w:r w:rsidR="00E0113F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навча</w:t>
      </w:r>
      <w:r w:rsidR="00BB1823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льного року 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працював гурток </w:t>
      </w:r>
      <w:r w:rsidR="00020D6E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«Юні таланти» (хореографія), де діти розвивали свій творчий потенціал та здібності. Гурток є організаційною формою освітнього процесу в ЗДО. Особливості гурткової роботи – цілеспрямоване використання потенційних можливостей дитини творчого характеру, який здійснюють на основі додаткових освітніх програм</w:t>
      </w:r>
      <w:r w:rsidR="005A57B6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r w:rsidR="00EA2C12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Наші вихованці були активними учасниками святкових заходів, які проводилися в </w:t>
      </w:r>
      <w:proofErr w:type="spellStart"/>
      <w:r w:rsidR="00EA2C12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Мурафському</w:t>
      </w:r>
      <w:proofErr w:type="spellEnd"/>
      <w:r w:rsidR="00EA2C12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будинку культури.</w:t>
      </w:r>
    </w:p>
    <w:p w:rsidR="009A16DB" w:rsidRPr="009A16DB" w:rsidRDefault="009A16DB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В закладі освіти широко використовувалися ІКТ в управлінській діяльності: електронне листування, ведення та оформлення документації в електронному вигляді, пошук і збір інформації за допомогою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Internet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розробка та своєчасне складання звітів.</w:t>
      </w:r>
    </w:p>
    <w:p w:rsidR="00BF1287" w:rsidRPr="003378A3" w:rsidRDefault="00BF1287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</w:pPr>
    </w:p>
    <w:p w:rsidR="00FC6CF5" w:rsidRPr="003378A3" w:rsidRDefault="00FC6CF5" w:rsidP="00FC6CF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FC6CF5" w:rsidRPr="003378A3" w:rsidRDefault="001C31A7" w:rsidP="00D91DC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Вжиті керівником заходи щодо зміцнення та модернізації м</w:t>
      </w:r>
      <w:r w:rsidR="00D91DC3" w:rsidRPr="003378A3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атеріально-технічної  бази навчального закладу</w:t>
      </w:r>
      <w:r w:rsidR="00FC6CF5" w:rsidRPr="003378A3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.</w:t>
      </w:r>
    </w:p>
    <w:p w:rsidR="00AC4C03" w:rsidRPr="003378A3" w:rsidRDefault="00AC4C03" w:rsidP="00AC4C0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В дошкільному закладі велика увага приділяється вирішенню проблеми зміцнення та модернізації матеріально-технічної бази, благоустрою території.</w:t>
      </w:r>
    </w:p>
    <w:p w:rsidR="00062055" w:rsidRPr="003378A3" w:rsidRDefault="00AC4C03" w:rsidP="00E725E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Незважаючи на</w:t>
      </w:r>
      <w:r w:rsidR="00821BBF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складні економічні 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умови, питання щодо створення належних умов функціонування закладу </w:t>
      </w:r>
      <w:r w:rsidR="00821BBF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дошкільної освіти 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є першочерговим завданням</w:t>
      </w:r>
      <w:r w:rsidR="005A57B6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які вирішувалися</w:t>
      </w:r>
      <w:r w:rsidR="00821BBF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</w:t>
      </w:r>
      <w:r w:rsidR="005A57B6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ідділом освіти </w:t>
      </w:r>
      <w:proofErr w:type="spellStart"/>
      <w:r w:rsidR="002369B3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Краснокутської</w:t>
      </w:r>
      <w:proofErr w:type="spellEnd"/>
      <w:r w:rsidR="002369B3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селищної ради</w:t>
      </w:r>
      <w:r w:rsidR="00BC5ADA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та батьківським комітетом. Заклад забезпечений </w:t>
      </w:r>
      <w:proofErr w:type="spellStart"/>
      <w:r w:rsidR="00BC5ADA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прінтером</w:t>
      </w:r>
      <w:proofErr w:type="spellEnd"/>
      <w:r w:rsidR="00BC5ADA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BB1823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ноутбуком, </w:t>
      </w:r>
      <w:proofErr w:type="spellStart"/>
      <w:r w:rsidR="00BC5ADA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комп’</w:t>
      </w:r>
      <w:r w:rsidR="00BB1823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ютором</w:t>
      </w:r>
      <w:proofErr w:type="spellEnd"/>
      <w:r w:rsidR="00BB1823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та багатофункціональним пристроєм.</w:t>
      </w:r>
      <w:r w:rsidR="00BC5ADA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5A57B6" w:rsidRPr="003378A3" w:rsidRDefault="00EC2E26" w:rsidP="00614CFF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Ігрові осередки</w:t>
      </w:r>
      <w:r w:rsidR="005A57B6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забезпечені дитячими меблями, які легко та зручно зміню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ють свою висоту, відповідно Санітарного регламенту для дошкільних закладів</w:t>
      </w:r>
      <w:r w:rsidR="005A57B6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:rsidR="002B1518" w:rsidRPr="003378A3" w:rsidRDefault="002B1518" w:rsidP="00614CFF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Природне освітлення садочка забе</w:t>
      </w:r>
      <w:r w:rsidR="003176AC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зпечують великі сучасні </w:t>
      </w:r>
      <w:proofErr w:type="spellStart"/>
      <w:r w:rsidR="003176AC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теплозбе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рігаючі</w:t>
      </w:r>
      <w:proofErr w:type="spellEnd"/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та </w:t>
      </w:r>
      <w:r w:rsidR="00357D5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сонцезахисні 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вікна</w:t>
      </w:r>
      <w:r w:rsidR="00357D5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:rsidR="008468AB" w:rsidRDefault="00FD25F1" w:rsidP="00FC6CF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У</w:t>
      </w:r>
      <w:r w:rsidR="00EC2E2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січні 2025 </w:t>
      </w:r>
      <w:r w:rsidR="00E725E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року придбано ноутбук.</w:t>
      </w:r>
    </w:p>
    <w:p w:rsidR="00754D3B" w:rsidRDefault="00754D3B" w:rsidP="00FC6CF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 xml:space="preserve">  Всі працівники ЗДО у звітному році вчасно отримували заробітну плату, матеріальну допомогу на оздоровлення</w:t>
      </w:r>
      <w:r w:rsidR="00EC2E2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а в кінці року премію. На кожного працівника закладу ведеться особова справа за відповідною формою. Заклад своєчасно надає звіти, довідки, інформації на виконання листів і доручень про </w:t>
      </w:r>
      <w:r w:rsidR="00D46BC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стан навчально-виховної та адміністративно-господарської роботи</w:t>
      </w:r>
    </w:p>
    <w:p w:rsidR="00E725EB" w:rsidRPr="003378A3" w:rsidRDefault="00E725EB" w:rsidP="00FC6CF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8468AB" w:rsidRPr="003378A3" w:rsidRDefault="008468AB" w:rsidP="008468A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Вжиті заходи, щодо забезпечення навчального закладу кваліфікованими педагогічними кадрами та доцільність їх розстановки</w:t>
      </w:r>
      <w:r w:rsidR="006412A3" w:rsidRPr="003378A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</w:t>
      </w:r>
    </w:p>
    <w:p w:rsidR="00BB1823" w:rsidRPr="003378A3" w:rsidRDefault="00BB1823" w:rsidP="008468A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6412A3" w:rsidRPr="003378A3" w:rsidRDefault="006412A3" w:rsidP="006412A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Педагогічними кадрами та обслуговуючим персоналом дошкільний заклад </w:t>
      </w:r>
      <w:r w:rsidR="00B73B3A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забезпечений згідно штатного розпису на 100%.</w:t>
      </w:r>
    </w:p>
    <w:p w:rsidR="003F089A" w:rsidRPr="003378A3" w:rsidRDefault="00062055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Педагогічний колектив дошкільного</w:t>
      </w:r>
      <w:r w:rsidR="008468AB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заклад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 повністю укомплектований і  с</w:t>
      </w:r>
      <w:r w:rsidR="008468AB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клад</w:t>
      </w:r>
      <w:r w:rsidR="002369B3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ається з 8</w:t>
      </w:r>
      <w:r w:rsidR="003F089A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педагогів</w:t>
      </w:r>
      <w:r w:rsidR="002369B3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: директор – 1, вихователі – 6</w:t>
      </w:r>
      <w:r w:rsidR="003F089A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музичний керівник – 1</w:t>
      </w:r>
    </w:p>
    <w:p w:rsidR="003F089A" w:rsidRDefault="003F089A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Освіта педагогів відповідає чинному законодавству</w:t>
      </w:r>
      <w:r w:rsidR="00BB1823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 Вищу освіту мають 2</w:t>
      </w:r>
      <w:r w:rsidR="008468AB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педагог</w:t>
      </w:r>
      <w:r w:rsidR="00BB1823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и</w:t>
      </w:r>
      <w:r w:rsidR="00EC2E2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базову вищу</w:t>
      </w:r>
      <w:r w:rsidR="00BB1823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– 6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r w:rsidR="00FD25F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D46BCE" w:rsidRPr="003378A3" w:rsidRDefault="00D46BCE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В закладі ведеться журнал обліку робочого часу працівни</w:t>
      </w:r>
      <w:r w:rsidR="00EC2E2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ків. Всі працювали</w:t>
      </w:r>
      <w:r w:rsidR="0015736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згідно норми робочого часу на тиждень: обслуговуючий персонал – 40 годин, педагогічний персонал – 30 годин.</w:t>
      </w:r>
    </w:p>
    <w:p w:rsidR="00B76997" w:rsidRPr="003378A3" w:rsidRDefault="00B76997" w:rsidP="003F089A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Педа</w:t>
      </w:r>
      <w:r w:rsidR="00E075D6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гоги закладу приймали участь в районних он-лайн навчаннях та семінарах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 В закладі проводились колективні перегляди занять, практичні семінари, консультації.</w:t>
      </w:r>
    </w:p>
    <w:p w:rsidR="00D865DB" w:rsidRPr="003378A3" w:rsidRDefault="00D865DB" w:rsidP="003F089A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Удосконалення рівня професійної компетентності – один з основних напрямків реформування системи освіти. Виходячи з цього головн</w:t>
      </w:r>
      <w:r w:rsidR="0015736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ими завданнями 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є стимулювання самоосвіти педагогічних кадрів та надання своєчасної методичної допомоги у даному напрямку.</w:t>
      </w:r>
    </w:p>
    <w:p w:rsidR="00B76997" w:rsidRPr="003378A3" w:rsidRDefault="00B76997" w:rsidP="003F089A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Підбиваючи підсумки навчально</w:t>
      </w:r>
      <w:r w:rsidR="00E075D6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-виховного процесу в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закладі </w:t>
      </w:r>
      <w:r w:rsidR="00FD25F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освіти за минулий 2024/2025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навчальний р</w:t>
      </w:r>
      <w:r w:rsidR="0039016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ік можна стверджувати, щ</w:t>
      </w:r>
      <w:r w:rsidR="00F8757B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 педаго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гічний колектив</w:t>
      </w:r>
      <w:r w:rsidR="00E075D6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проводив</w:t>
      </w:r>
      <w:r w:rsidR="00F8757B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значну роботу щодо вдосконалення навчально-виховного процесу, але більше уваги приді</w:t>
      </w:r>
      <w:r w:rsidR="0015736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ляти мовленнєвому розвитку та</w:t>
      </w:r>
      <w:r w:rsidR="00F8757B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ігровій д</w:t>
      </w:r>
      <w:r w:rsidR="0015736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іяльності</w:t>
      </w:r>
      <w:r w:rsidR="00F8757B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r w:rsidR="0043615E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Адміністрацією закладу пос</w:t>
      </w:r>
      <w:r w:rsidR="00EC2E2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тійно та систематично проводились</w:t>
      </w:r>
      <w:r w:rsidR="0043615E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заходи щодо підвищення професійної компетентності педагогів шляхом проходження атестації.</w:t>
      </w:r>
    </w:p>
    <w:p w:rsidR="00F8757B" w:rsidRDefault="00F8757B" w:rsidP="003F089A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FD25F1" w:rsidRDefault="00FD25F1" w:rsidP="003F089A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FD25F1" w:rsidRPr="003378A3" w:rsidRDefault="00FD25F1" w:rsidP="003F089A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FC6CF5" w:rsidRPr="003378A3" w:rsidRDefault="00FC6CF5" w:rsidP="004F1C1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Соціальний захист, збереження та зміцнення здоров’я вихованців та педагогічних працівників.</w:t>
      </w:r>
    </w:p>
    <w:p w:rsidR="00334F4E" w:rsidRPr="003378A3" w:rsidRDefault="00334F4E" w:rsidP="004F1C1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FC6CF5" w:rsidRPr="003378A3" w:rsidRDefault="0050256C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 w:rsidR="0039016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Відповідно до Закону</w:t>
      </w:r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України «</w:t>
      </w:r>
      <w:r w:rsidR="00E075D6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 охорону праці»</w:t>
      </w:r>
      <w:r w:rsidR="0039016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«Положення про організацію роботи з охорони праці в закладах освіти»</w:t>
      </w:r>
      <w:r w:rsidR="00E075D6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у</w:t>
      </w:r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закладі </w:t>
      </w:r>
      <w:r w:rsidR="00E075D6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освіти </w:t>
      </w:r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здійснюється робота з охорони </w:t>
      </w:r>
      <w:r w:rsidR="00E075D6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праці та</w:t>
      </w:r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безпеки</w:t>
      </w:r>
      <w:r w:rsidR="00E075D6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життєдіяльності</w:t>
      </w:r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призначені відповідальні з питань охорони праці, затверджені інструкції з безпеки на робочому місці і безпеки організації життєдіяль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ності дітей та учасників навчальн</w:t>
      </w:r>
      <w:r w:rsidR="00B726A0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</w:t>
      </w:r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–</w:t>
      </w:r>
      <w:r w:rsidR="00B726A0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виховного процесу. </w:t>
      </w:r>
      <w:r w:rsidR="0015736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 закладі в на</w:t>
      </w:r>
      <w:r w:rsidR="0005320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явності нормативна база з питань</w:t>
      </w:r>
      <w:r w:rsidR="0015736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охорони праці</w:t>
      </w:r>
      <w:r w:rsidR="0005320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та пожежної безпеки. З працівниками систематично проводяться інструктажі з охорони праці та пожежної безпеки, </w:t>
      </w:r>
      <w:r w:rsidR="00A5357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які </w:t>
      </w:r>
      <w:r w:rsidR="00A5357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>фіксуються у відповідних журналах під особистий підпис працівників. Все обладнання на ігрових майданчиках та в приміщенні закладу справна і знаходиться в задовільному стані.</w:t>
      </w:r>
    </w:p>
    <w:p w:rsidR="00FC6CF5" w:rsidRPr="003378A3" w:rsidRDefault="0043615E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 w:rsidR="00257467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 пер</w:t>
      </w:r>
      <w:r w:rsidR="00FD25F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іод роботи  2024/2025</w:t>
      </w:r>
      <w:r w:rsidR="001912EA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навчального року</w:t>
      </w:r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нещасних ви</w:t>
      </w:r>
      <w:r w:rsidR="0050256C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падків з дітьми </w:t>
      </w:r>
      <w:r w:rsidR="00257467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та працівниками </w:t>
      </w:r>
      <w:r w:rsidR="001912EA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не зафіксовано</w:t>
      </w:r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:rsidR="00FC6CF5" w:rsidRPr="003378A3" w:rsidRDefault="0050256C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Колектив бере участь у розробці та обговоренні комплексних планів щодо покращення умов праці, санітарно – оздоровчих заходів, охорони довкілля і вживає заходів щодо їх виконання.</w:t>
      </w:r>
    </w:p>
    <w:p w:rsidR="00FC6CF5" w:rsidRPr="00A53570" w:rsidRDefault="0043615E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При складанні річного плану роботи плануються заходи щодо організації роботи з охорони праці, збереження життя, здоров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’</w:t>
      </w:r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я дітей і працівників, попередження дитячого та дорослого травматизму.</w:t>
      </w:r>
    </w:p>
    <w:p w:rsidR="00FC6CF5" w:rsidRPr="003378A3" w:rsidRDefault="0050256C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Забезпечене соціальне страхування всіх працівників від нещасних випадків, професійних захворювань. Здійснюються виплати з фонду соціального страхування за період тимчасової непрацездатності працівників.</w:t>
      </w:r>
      <w:r w:rsidR="0043615E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Але на жаль</w:t>
      </w:r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працівники закладу </w:t>
      </w:r>
      <w:r w:rsidR="0043615E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не </w:t>
      </w:r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забезпечені спецодягом в достатній кількості.</w:t>
      </w:r>
    </w:p>
    <w:p w:rsidR="00334F4E" w:rsidRPr="003378A3" w:rsidRDefault="0050256C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Організовано про</w:t>
      </w:r>
      <w:r w:rsidR="00B726A0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водяться періодичні (</w:t>
      </w:r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двічі на рік) медичні огляди працівників.</w:t>
      </w:r>
    </w:p>
    <w:p w:rsidR="00257467" w:rsidRPr="003378A3" w:rsidRDefault="00334F4E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В закладі</w:t>
      </w:r>
      <w:r w:rsidR="00812FA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проводиться робота з </w:t>
      </w:r>
      <w:r w:rsidR="0020078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благоустро</w:t>
      </w:r>
      <w:r w:rsidR="00A53FB6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ю</w:t>
      </w:r>
      <w:r w:rsidR="00812FA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території</w:t>
      </w:r>
      <w:r w:rsidR="00A53FB6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Утримання і облаштування території та будівлі відповідає санітарним нормам устрою і утримання дошкільних закладів відповідно Санітарного регламенту. Територія закладу має естетичний вигляд: достатньо озеленена, 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B726A0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огорожа нова,</w:t>
      </w:r>
      <w:r w:rsidR="00A53FB6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ігрові та спортивний майданчик обладнані та знаходяться в задовільному стані, про що свідчать акти обстеження, заклад забезпечений піском. </w:t>
      </w:r>
    </w:p>
    <w:p w:rsidR="00FC6CF5" w:rsidRPr="00812FAB" w:rsidRDefault="00A53FB6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</w:t>
      </w:r>
      <w:r w:rsidR="00A859FE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Опалювальна система, каналізаційна та система водопостачання знаходяться у належному стані, своєчасно проводиться їх поточний ремонт.</w:t>
      </w:r>
    </w:p>
    <w:p w:rsidR="00FC6CF5" w:rsidRPr="003378A3" w:rsidRDefault="0050256C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A859FE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Робота педагогічного колективу та всі</w:t>
      </w:r>
      <w:r w:rsidR="001912EA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х </w:t>
      </w:r>
      <w:r w:rsidR="00B726A0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працівників </w:t>
      </w:r>
      <w:r w:rsidR="001912EA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ЗДО</w:t>
      </w:r>
      <w:r w:rsidR="00B726A0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</w:t>
      </w:r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щодо профілактики дитячого травматизму</w:t>
      </w:r>
      <w:r w:rsidR="00B726A0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</w:t>
      </w:r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будується на Базовому компоненті дошкільної освіти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</w:t>
      </w:r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який спрямовує роботу педагогів на формування у дошкільників певної життєвої позиції, елементарної життєвої компете</w:t>
      </w:r>
      <w:r w:rsidR="00812FA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нтності.</w:t>
      </w:r>
      <w:r w:rsidR="00B726A0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Тому робота </w:t>
      </w:r>
      <w:proofErr w:type="spellStart"/>
      <w:r w:rsidR="00B726A0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нашого</w:t>
      </w:r>
      <w:proofErr w:type="spellEnd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закладу з </w:t>
      </w:r>
      <w:proofErr w:type="spellStart"/>
      <w:proofErr w:type="gramStart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</w:t>
      </w:r>
      <w:proofErr w:type="gramEnd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ілактики</w:t>
      </w:r>
      <w:proofErr w:type="spellEnd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дитячого</w:t>
      </w:r>
      <w:proofErr w:type="spellEnd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травматизму </w:t>
      </w:r>
      <w:proofErr w:type="spellStart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має</w:t>
      </w:r>
      <w:proofErr w:type="spellEnd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такі</w:t>
      </w:r>
      <w:proofErr w:type="spellEnd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завдання</w:t>
      </w:r>
      <w:proofErr w:type="spellEnd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FC6CF5" w:rsidRPr="003378A3" w:rsidRDefault="00FC6CF5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proofErr w:type="spellStart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поліпшення</w:t>
      </w:r>
      <w:proofErr w:type="spellEnd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якості</w:t>
      </w:r>
      <w:proofErr w:type="spellEnd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навчально</w:t>
      </w:r>
      <w:proofErr w:type="spellEnd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proofErr w:type="spellStart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виховної</w:t>
      </w:r>
      <w:proofErr w:type="spellEnd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роботи</w:t>
      </w:r>
      <w:proofErr w:type="spellEnd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 </w:t>
      </w:r>
      <w:proofErr w:type="spellStart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дітьми</w:t>
      </w:r>
      <w:proofErr w:type="spellEnd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щодо</w:t>
      </w:r>
      <w:proofErr w:type="spellEnd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питань</w:t>
      </w:r>
      <w:proofErr w:type="spellEnd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особистої</w:t>
      </w:r>
      <w:proofErr w:type="spellEnd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безпеки</w:t>
      </w:r>
      <w:proofErr w:type="spellEnd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 </w:t>
      </w:r>
      <w:proofErr w:type="spellStart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захисту</w:t>
      </w:r>
      <w:proofErr w:type="spellEnd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життя</w:t>
      </w:r>
      <w:proofErr w:type="spellEnd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FC6CF5" w:rsidRPr="003378A3" w:rsidRDefault="00FC6CF5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proofErr w:type="spellStart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удосконалення</w:t>
      </w:r>
      <w:proofErr w:type="spellEnd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теоретичних</w:t>
      </w:r>
      <w:proofErr w:type="spellEnd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знань</w:t>
      </w:r>
      <w:proofErr w:type="spellEnd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 </w:t>
      </w:r>
      <w:proofErr w:type="spellStart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практичних</w:t>
      </w:r>
      <w:proofErr w:type="spellEnd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навичок</w:t>
      </w:r>
      <w:proofErr w:type="spellEnd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вихователів</w:t>
      </w:r>
      <w:proofErr w:type="spellEnd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щодо</w:t>
      </w:r>
      <w:proofErr w:type="spellEnd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формування</w:t>
      </w:r>
      <w:proofErr w:type="spellEnd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</w:t>
      </w:r>
      <w:proofErr w:type="spellStart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дошкільників</w:t>
      </w:r>
      <w:proofErr w:type="spellEnd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ціннісного</w:t>
      </w:r>
      <w:proofErr w:type="spellEnd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ставлення</w:t>
      </w:r>
      <w:proofErr w:type="spellEnd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 </w:t>
      </w:r>
      <w:proofErr w:type="spellStart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власного</w:t>
      </w:r>
      <w:proofErr w:type="spellEnd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здоров</w:t>
      </w:r>
      <w:r w:rsidR="00B726A0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’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proofErr w:type="spellEnd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 </w:t>
      </w:r>
      <w:proofErr w:type="spellStart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життя</w:t>
      </w:r>
      <w:proofErr w:type="spellEnd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FC6CF5" w:rsidRPr="003378A3" w:rsidRDefault="00FC6CF5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proofErr w:type="spellStart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пропагування</w:t>
      </w:r>
      <w:proofErr w:type="spellEnd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здорового</w:t>
      </w:r>
      <w:proofErr w:type="gramEnd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способу </w:t>
      </w:r>
      <w:proofErr w:type="spellStart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життя</w:t>
      </w:r>
      <w:proofErr w:type="spellEnd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серед</w:t>
      </w:r>
      <w:proofErr w:type="spellEnd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дітей</w:t>
      </w:r>
      <w:proofErr w:type="spellEnd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 </w:t>
      </w:r>
      <w:proofErr w:type="spellStart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батьків</w:t>
      </w:r>
      <w:proofErr w:type="spellEnd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50256C" w:rsidRPr="003378A3" w:rsidRDefault="00812FAB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проведен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ня</w:t>
      </w:r>
      <w:proofErr w:type="spellEnd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інструктаж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ів</w:t>
      </w:r>
      <w:proofErr w:type="spellEnd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 </w:t>
      </w:r>
      <w:proofErr w:type="spellStart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першочергових</w:t>
      </w:r>
      <w:proofErr w:type="spellEnd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дій</w:t>
      </w:r>
      <w:proofErr w:type="spellEnd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персоналу і </w:t>
      </w:r>
      <w:proofErr w:type="spellStart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посадових</w:t>
      </w:r>
      <w:proofErr w:type="spellEnd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осіб</w:t>
      </w:r>
      <w:proofErr w:type="spellEnd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912EA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ЗДО</w:t>
      </w:r>
      <w:r w:rsidR="00B726A0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gramStart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proofErr w:type="gramEnd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разі</w:t>
      </w:r>
      <w:proofErr w:type="spellEnd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загрози</w:t>
      </w:r>
      <w:proofErr w:type="spellEnd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виникнення</w:t>
      </w:r>
      <w:proofErr w:type="spellEnd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терористичних</w:t>
      </w:r>
      <w:proofErr w:type="spellEnd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або</w:t>
      </w:r>
      <w:proofErr w:type="spellEnd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деверсійних</w:t>
      </w:r>
      <w:proofErr w:type="spellEnd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актів</w:t>
      </w:r>
      <w:proofErr w:type="spellEnd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C6CF5" w:rsidRPr="003378A3" w:rsidRDefault="0050256C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A859FE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proofErr w:type="spellStart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Протипожежна</w:t>
      </w:r>
      <w:proofErr w:type="spellEnd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безпека</w:t>
      </w:r>
      <w:proofErr w:type="spellEnd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</w:t>
      </w:r>
      <w:proofErr w:type="spellStart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дошкільному</w:t>
      </w:r>
      <w:proofErr w:type="spellEnd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навчальному</w:t>
      </w:r>
      <w:proofErr w:type="spellEnd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закладі</w:t>
      </w:r>
      <w:proofErr w:type="spellEnd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</w:t>
      </w:r>
      <w:proofErr w:type="gramEnd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ідає</w:t>
      </w:r>
      <w:proofErr w:type="spellEnd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важливе</w:t>
      </w:r>
      <w:proofErr w:type="spellEnd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місце</w:t>
      </w:r>
      <w:proofErr w:type="spellEnd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proofErr w:type="spellStart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організації</w:t>
      </w:r>
      <w:proofErr w:type="spellEnd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всієї</w:t>
      </w:r>
      <w:proofErr w:type="spellEnd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роботи</w:t>
      </w:r>
      <w:proofErr w:type="spellEnd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 </w:t>
      </w:r>
      <w:proofErr w:type="spellStart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охорони</w:t>
      </w:r>
      <w:proofErr w:type="spellEnd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праці</w:t>
      </w:r>
      <w:proofErr w:type="spellEnd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="00B726A0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Розроблено</w:t>
      </w:r>
      <w:proofErr w:type="spellEnd"/>
      <w:r w:rsidR="00B726A0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B726A0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плани</w:t>
      </w:r>
      <w:proofErr w:type="spellEnd"/>
      <w:r w:rsidR="00B726A0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B726A0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евакуації</w:t>
      </w:r>
      <w:proofErr w:type="spellEnd"/>
      <w:r w:rsidR="00B726A0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</w:t>
      </w:r>
      <w:proofErr w:type="spellStart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випадок</w:t>
      </w:r>
      <w:proofErr w:type="spellEnd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пожежі</w:t>
      </w:r>
      <w:proofErr w:type="spellEnd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є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912EA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3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вогнегасник</w:t>
      </w:r>
      <w:proofErr w:type="spellEnd"/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и</w:t>
      </w:r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призначено</w:t>
      </w:r>
      <w:proofErr w:type="spellEnd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відповідальних</w:t>
      </w:r>
      <w:proofErr w:type="spellEnd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осіб</w:t>
      </w:r>
      <w:proofErr w:type="spellEnd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Проводяться</w:t>
      </w:r>
      <w:proofErr w:type="spellEnd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евакуаційні</w:t>
      </w:r>
      <w:proofErr w:type="spellEnd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заход</w:t>
      </w:r>
      <w:r w:rsidR="0043615E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 </w:t>
      </w:r>
      <w:proofErr w:type="spellStart"/>
      <w:r w:rsidR="0043615E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випадок</w:t>
      </w:r>
      <w:proofErr w:type="spellEnd"/>
      <w:r w:rsidR="0043615E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43615E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виникнення</w:t>
      </w:r>
      <w:proofErr w:type="spellEnd"/>
      <w:r w:rsidR="0043615E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43615E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пожеж</w:t>
      </w:r>
      <w:proofErr w:type="spellEnd"/>
      <w:r w:rsidR="0043615E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="0043615E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иждень</w:t>
      </w:r>
      <w:proofErr w:type="spellEnd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пожежної</w:t>
      </w:r>
      <w:proofErr w:type="spellEnd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безпеки</w:t>
      </w:r>
      <w:proofErr w:type="spellEnd"/>
      <w:r w:rsidR="00B726A0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Тиждень дорожнього руху</w:t>
      </w:r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згідно</w:t>
      </w:r>
      <w:proofErr w:type="spellEnd"/>
      <w:r w:rsidR="0043615E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 наказом по </w:t>
      </w:r>
      <w:r w:rsidR="0043615E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ЗДО</w:t>
      </w:r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r w:rsidR="0043615E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Охорона життя, збереження та зміцнення фізичного та психічного здоров</w:t>
      </w:r>
      <w:r w:rsidR="00A859FE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’</w:t>
      </w:r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я діте</w:t>
      </w:r>
      <w:r w:rsidR="0043615E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й – важливе завдання </w:t>
      </w:r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закладу.</w:t>
      </w:r>
    </w:p>
    <w:p w:rsidR="00FC6CF5" w:rsidRPr="003378A3" w:rsidRDefault="00A859FE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</w:t>
      </w:r>
      <w:r w:rsidR="001912EA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 </w:t>
      </w:r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закладі</w:t>
      </w:r>
      <w:proofErr w:type="spellEnd"/>
      <w:r w:rsidR="00944D7C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дошкільної освіти</w:t>
      </w:r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здійснюється</w:t>
      </w:r>
      <w:proofErr w:type="spellEnd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</w:t>
      </w:r>
      <w:proofErr w:type="gramEnd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іальний</w:t>
      </w:r>
      <w:proofErr w:type="spellEnd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захист</w:t>
      </w:r>
      <w:proofErr w:type="spellEnd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працівників</w:t>
      </w:r>
      <w:proofErr w:type="spellEnd"/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Між </w:t>
      </w:r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адміністрацією і трудовим колективом закладу складений Колективний договір. Цей договір є нормативним актом, на підставі якого здійснюється регулювання соціально – економічних, виробничих і трудових відносин.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Щодо </w:t>
      </w:r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соціально – трудових пільг, гарантій, компенсацій адміністрація та орган профспілкової первинної організації забезпечують належні умови соціального захисту працівників.</w:t>
      </w:r>
      <w:r w:rsidR="00AB5073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Зобов’язання адміністрації, передбачені колективним договором, р</w:t>
      </w:r>
      <w:r w:rsidR="00812FA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етельно виконуються. </w:t>
      </w:r>
    </w:p>
    <w:p w:rsidR="0050256C" w:rsidRPr="003378A3" w:rsidRDefault="0050256C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922F14" w:rsidRPr="003378A3" w:rsidRDefault="00922F14" w:rsidP="00922F1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Медичне обслуговування.</w:t>
      </w:r>
    </w:p>
    <w:p w:rsidR="00922F14" w:rsidRPr="003378A3" w:rsidRDefault="00922F14" w:rsidP="00922F1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Медичне обслуговування в ЗДО здійснюється відповідно Законів України «Про дошкільну освіту», наказу МОЗ України від 30.08.2005 №432/496 «Про вдосконалення організації медичного обслуговування дітей у дошкільному навчальному закладі».</w:t>
      </w:r>
    </w:p>
    <w:p w:rsidR="00922F14" w:rsidRPr="003378A3" w:rsidRDefault="00922F14" w:rsidP="00922F1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Пріоритетними напрямками щодо медичного обслуговування дітей є:</w:t>
      </w:r>
    </w:p>
    <w:p w:rsidR="00922F14" w:rsidRPr="003378A3" w:rsidRDefault="00922F14" w:rsidP="00922F14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збереження та зміцнення здоров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’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я дітей;</w:t>
      </w:r>
    </w:p>
    <w:p w:rsidR="00922F14" w:rsidRPr="003378A3" w:rsidRDefault="00922F14" w:rsidP="00922F14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забезпечення ефективного фізичного розвитку дітей;</w:t>
      </w:r>
    </w:p>
    <w:p w:rsidR="00922F14" w:rsidRPr="003378A3" w:rsidRDefault="00922F14" w:rsidP="00922F14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формування свідомого ставлення до власного здоров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’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я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 до здоров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’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я оточуючих;</w:t>
      </w:r>
    </w:p>
    <w:p w:rsidR="003663A4" w:rsidRPr="003378A3" w:rsidRDefault="00922F14" w:rsidP="00922F1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Наявність </w:t>
      </w:r>
      <w:r w:rsidR="003663A4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медикаментів відповідає переліку надання першої медичної допомоги.</w:t>
      </w:r>
    </w:p>
    <w:p w:rsidR="003663A4" w:rsidRPr="003378A3" w:rsidRDefault="00812FAB" w:rsidP="00922F1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</w:t>
      </w:r>
    </w:p>
    <w:p w:rsidR="003663A4" w:rsidRPr="003378A3" w:rsidRDefault="003663A4" w:rsidP="00922F1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922F14" w:rsidRPr="003378A3" w:rsidRDefault="003663A4" w:rsidP="003663A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Проходження медичних оглядів.</w:t>
      </w:r>
    </w:p>
    <w:p w:rsidR="00DE1976" w:rsidRPr="003378A3" w:rsidRDefault="00DE1976" w:rsidP="00DE197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E1976" w:rsidRPr="003378A3" w:rsidRDefault="00DE1976" w:rsidP="003378A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Відповідно до Законів України «Про забезпечення санітарного та епідеміологічного благополуччя населення», «Про захист населення від інфекційних хвороб», згідно Порядку проведення</w:t>
      </w:r>
      <w:r w:rsidR="008C0AC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медичних оглядів працівників певних категорій, затвердженого наказом МОЗ України №246 від 21.05.2007 – проходження щорічних медичних оглядів працівниками ЗДО є обов’язковим.</w:t>
      </w:r>
    </w:p>
    <w:p w:rsidR="008C0AC5" w:rsidRPr="003378A3" w:rsidRDefault="008C0AC5" w:rsidP="003378A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Працівники закладу 2 рази н</w:t>
      </w:r>
      <w:r w:rsidR="00FD3D2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 рік, згідно графіка, проходили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медичні огляди. Відповідальність за своєчасне проходження медичних оглядів працівників, згідно наказу по ЗДО покладено на сестру медичну старшу Ганну БАЙДАЛУ, яка тримає на контролі дане питання та веде облік у відповідному журналі. На даний час всі працівники медичний огляд пройшли.</w:t>
      </w:r>
    </w:p>
    <w:p w:rsidR="00944D7C" w:rsidRPr="003378A3" w:rsidRDefault="00944D7C" w:rsidP="00DE197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103C49" w:rsidRPr="003378A3" w:rsidRDefault="003663A4" w:rsidP="008D717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</w:t>
      </w:r>
      <w:r w:rsidR="00103C49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</w:t>
      </w:r>
      <w:r w:rsidR="00FD3D2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Всі працівники закладу приймали</w:t>
      </w:r>
      <w:r w:rsidR="00103C49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участь у підготовці зак</w:t>
      </w:r>
      <w:r w:rsidR="00334F4E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ладу до нового навчального року</w:t>
      </w:r>
      <w:r w:rsidR="003C704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та осінньо-зимового пер</w:t>
      </w:r>
      <w:r w:rsidR="00334F4E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іоду. </w:t>
      </w:r>
    </w:p>
    <w:p w:rsidR="00FC6CF5" w:rsidRPr="003378A3" w:rsidRDefault="000C3689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CB67A0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Одним з важлив</w:t>
      </w:r>
      <w:r w:rsidR="00FD3D2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их напрямків діяльності закладу дошкільної освіти</w:t>
      </w:r>
      <w:r w:rsidR="007976D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є питання роботи зі звернення</w:t>
      </w:r>
      <w:r w:rsidR="00CB67A0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громадян.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FD06DB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Щотижня особисто мною проводився</w:t>
      </w:r>
      <w:r w:rsidR="00FC6CF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прийом громадян з особис</w:t>
      </w:r>
      <w:r w:rsidR="00812FA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тих питань.</w:t>
      </w:r>
      <w:r w:rsidR="00CB67A0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За характером основних питань, що надходили до закладу як в усній так і в письмовій формах, це питання про </w:t>
      </w:r>
      <w:r w:rsidR="00CB67A0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 xml:space="preserve">влаштування дитини до </w:t>
      </w:r>
      <w:r w:rsidR="00812FA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закладу дошкільної освіти</w:t>
      </w:r>
      <w:r w:rsidR="00CB67A0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 Усі порушені питання вир</w:t>
      </w:r>
      <w:r w:rsidR="007976D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ішенні задовільно.</w:t>
      </w:r>
      <w:bookmarkStart w:id="0" w:name="_GoBack"/>
      <w:bookmarkEnd w:id="0"/>
    </w:p>
    <w:p w:rsidR="000E7828" w:rsidRPr="003378A3" w:rsidRDefault="000E7828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0E7828" w:rsidRPr="003378A3" w:rsidRDefault="000E7828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Хочу подякувати всіх працівників дошкільного заклад</w:t>
      </w:r>
      <w:r w:rsidR="00FD67CC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 за сумлінну та плідну працю,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батьків за те що не стоять осторонь проблем садочка</w:t>
      </w:r>
      <w:r w:rsidR="00944D7C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 Всі питання вирішуємо разом та вчасно, щоб зробити наш садочок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944D7C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ще кращим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Тільки завдяки </w:t>
      </w:r>
      <w:r w:rsidR="00FD67CC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їх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підтримці </w:t>
      </w:r>
      <w:r w:rsidR="00FD67CC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та</w:t>
      </w:r>
      <w:r w:rsidR="00334F4E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підтримці </w:t>
      </w:r>
      <w:r w:rsidR="00FD67CC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2B333F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відділу освіти</w:t>
      </w:r>
      <w:r w:rsidR="00FD67CC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="00FD67CC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Краснокутс</w:t>
      </w:r>
      <w:r w:rsidR="002B333F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ької</w:t>
      </w:r>
      <w:proofErr w:type="spellEnd"/>
      <w:r w:rsidR="002B333F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селищної ради ми вирішуємо всі питання.</w:t>
      </w:r>
    </w:p>
    <w:p w:rsidR="00C97815" w:rsidRPr="003378A3" w:rsidRDefault="000E7828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 w:rsidR="00FD67CC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Головним є те, що</w:t>
      </w:r>
      <w:r w:rsidR="00C9781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заклад </w:t>
      </w:r>
      <w:r w:rsidR="00FD67CC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дошкільної освіти </w:t>
      </w:r>
      <w:r w:rsidR="00C9781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прагне бути тим місцем де діти завжди можуть</w:t>
      </w:r>
      <w:r w:rsidR="00FD67CC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навчатись,</w:t>
      </w:r>
      <w:r w:rsidR="00C97815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фізично розвиватись, зміцнювати здоров’я, реалізувати свої здібності, товаришувати, весело та щасливо жити.</w:t>
      </w:r>
      <w:r w:rsidR="00D94910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І хоч наш садочок </w:t>
      </w:r>
      <w:r w:rsidR="00FD67CC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невеликий, але в ньому затишно та </w:t>
      </w:r>
      <w:r w:rsidR="00D94910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комфорт</w:t>
      </w: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но і всі ми разом</w:t>
      </w:r>
      <w:r w:rsidR="00D94910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будемо ще більше працювати над створенням умов для всебічного розвитку дитини.</w:t>
      </w:r>
    </w:p>
    <w:p w:rsidR="00C97815" w:rsidRPr="003378A3" w:rsidRDefault="00C97815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Сподіваюсь на подальшу співпрацю з колективом та батьками.</w:t>
      </w:r>
    </w:p>
    <w:p w:rsidR="00C97815" w:rsidRDefault="00C97815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 w:rsidR="00334F4E" w:rsidRPr="003378A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Всі ми розуміємо, що працюємо в тяжкий для нашої країни час, але всі ми працюємо на ПЕРЕМОГУ.</w:t>
      </w:r>
    </w:p>
    <w:p w:rsidR="00812FAB" w:rsidRPr="003378A3" w:rsidRDefault="00812FAB" w:rsidP="00614CF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Дякую за увагу. Слава Україні.</w:t>
      </w:r>
    </w:p>
    <w:p w:rsidR="00CF233B" w:rsidRPr="003378A3" w:rsidRDefault="00CF233B" w:rsidP="00614CF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F233B" w:rsidRPr="003378A3" w:rsidSect="00EA6E3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A197C"/>
    <w:multiLevelType w:val="hybridMultilevel"/>
    <w:tmpl w:val="830E2EE0"/>
    <w:lvl w:ilvl="0" w:tplc="905696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89576D"/>
    <w:multiLevelType w:val="hybridMultilevel"/>
    <w:tmpl w:val="57DE72C4"/>
    <w:lvl w:ilvl="0" w:tplc="CF546E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A36304"/>
    <w:multiLevelType w:val="hybridMultilevel"/>
    <w:tmpl w:val="EE387E26"/>
    <w:lvl w:ilvl="0" w:tplc="246465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765729"/>
    <w:multiLevelType w:val="hybridMultilevel"/>
    <w:tmpl w:val="E0D83C3C"/>
    <w:lvl w:ilvl="0" w:tplc="01DA70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FE5CFC"/>
    <w:multiLevelType w:val="hybridMultilevel"/>
    <w:tmpl w:val="8F9855D4"/>
    <w:lvl w:ilvl="0" w:tplc="F1D873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CF5"/>
    <w:rsid w:val="000041E4"/>
    <w:rsid w:val="00012B7A"/>
    <w:rsid w:val="00020D6E"/>
    <w:rsid w:val="0004693F"/>
    <w:rsid w:val="0005320F"/>
    <w:rsid w:val="00062055"/>
    <w:rsid w:val="00072574"/>
    <w:rsid w:val="00087080"/>
    <w:rsid w:val="000975C4"/>
    <w:rsid w:val="000C3689"/>
    <w:rsid w:val="000D1ECD"/>
    <w:rsid w:val="000E2396"/>
    <w:rsid w:val="000E3A0D"/>
    <w:rsid w:val="000E6439"/>
    <w:rsid w:val="000E7828"/>
    <w:rsid w:val="000F2594"/>
    <w:rsid w:val="000F6AD2"/>
    <w:rsid w:val="00103C49"/>
    <w:rsid w:val="001046A5"/>
    <w:rsid w:val="001345F7"/>
    <w:rsid w:val="00142B56"/>
    <w:rsid w:val="001443D4"/>
    <w:rsid w:val="00154834"/>
    <w:rsid w:val="0015736C"/>
    <w:rsid w:val="00157D6D"/>
    <w:rsid w:val="00160E6E"/>
    <w:rsid w:val="00162117"/>
    <w:rsid w:val="00172B6C"/>
    <w:rsid w:val="00185194"/>
    <w:rsid w:val="001912EA"/>
    <w:rsid w:val="00194C45"/>
    <w:rsid w:val="001B1F03"/>
    <w:rsid w:val="001C31A7"/>
    <w:rsid w:val="001C3B66"/>
    <w:rsid w:val="001E0809"/>
    <w:rsid w:val="00200786"/>
    <w:rsid w:val="00221D0C"/>
    <w:rsid w:val="00222DB5"/>
    <w:rsid w:val="00231189"/>
    <w:rsid w:val="002369B3"/>
    <w:rsid w:val="00244CD0"/>
    <w:rsid w:val="00254A8F"/>
    <w:rsid w:val="00257467"/>
    <w:rsid w:val="00280C1F"/>
    <w:rsid w:val="002A09B1"/>
    <w:rsid w:val="002B1518"/>
    <w:rsid w:val="002B333F"/>
    <w:rsid w:val="002B5451"/>
    <w:rsid w:val="002B716F"/>
    <w:rsid w:val="002C5F15"/>
    <w:rsid w:val="002D6501"/>
    <w:rsid w:val="002E07EA"/>
    <w:rsid w:val="002E1B6C"/>
    <w:rsid w:val="002E2CC2"/>
    <w:rsid w:val="002F511A"/>
    <w:rsid w:val="003176AC"/>
    <w:rsid w:val="00324CCD"/>
    <w:rsid w:val="00334F4E"/>
    <w:rsid w:val="003378A3"/>
    <w:rsid w:val="00357D55"/>
    <w:rsid w:val="003663A4"/>
    <w:rsid w:val="00371B8F"/>
    <w:rsid w:val="0039016D"/>
    <w:rsid w:val="003B6106"/>
    <w:rsid w:val="003B67ED"/>
    <w:rsid w:val="003C7045"/>
    <w:rsid w:val="003E64E8"/>
    <w:rsid w:val="003F089A"/>
    <w:rsid w:val="00400BD4"/>
    <w:rsid w:val="00427821"/>
    <w:rsid w:val="0043615E"/>
    <w:rsid w:val="00437245"/>
    <w:rsid w:val="004667D8"/>
    <w:rsid w:val="0047532C"/>
    <w:rsid w:val="004866AD"/>
    <w:rsid w:val="004A09ED"/>
    <w:rsid w:val="004B2203"/>
    <w:rsid w:val="004B5E33"/>
    <w:rsid w:val="004C3B54"/>
    <w:rsid w:val="004F1C1B"/>
    <w:rsid w:val="0050256C"/>
    <w:rsid w:val="00556CDA"/>
    <w:rsid w:val="0056593A"/>
    <w:rsid w:val="0057257B"/>
    <w:rsid w:val="00585430"/>
    <w:rsid w:val="00596123"/>
    <w:rsid w:val="005A181E"/>
    <w:rsid w:val="005A57B6"/>
    <w:rsid w:val="005B570C"/>
    <w:rsid w:val="005D63E5"/>
    <w:rsid w:val="005E102F"/>
    <w:rsid w:val="00614CFF"/>
    <w:rsid w:val="00624689"/>
    <w:rsid w:val="006412A3"/>
    <w:rsid w:val="0064355C"/>
    <w:rsid w:val="00660FDE"/>
    <w:rsid w:val="00694DD4"/>
    <w:rsid w:val="00695FCB"/>
    <w:rsid w:val="006A6197"/>
    <w:rsid w:val="006B4EEB"/>
    <w:rsid w:val="006D46A3"/>
    <w:rsid w:val="006E012E"/>
    <w:rsid w:val="006F10D4"/>
    <w:rsid w:val="00704326"/>
    <w:rsid w:val="00713CA2"/>
    <w:rsid w:val="00754D3B"/>
    <w:rsid w:val="00763624"/>
    <w:rsid w:val="0077628A"/>
    <w:rsid w:val="00795830"/>
    <w:rsid w:val="007976D7"/>
    <w:rsid w:val="007A0964"/>
    <w:rsid w:val="007A450E"/>
    <w:rsid w:val="007B7F1C"/>
    <w:rsid w:val="007D5C82"/>
    <w:rsid w:val="007E3CB8"/>
    <w:rsid w:val="00802216"/>
    <w:rsid w:val="008031DF"/>
    <w:rsid w:val="00812FAB"/>
    <w:rsid w:val="0081398D"/>
    <w:rsid w:val="00813995"/>
    <w:rsid w:val="00821BBF"/>
    <w:rsid w:val="0083154D"/>
    <w:rsid w:val="008468AB"/>
    <w:rsid w:val="008475EC"/>
    <w:rsid w:val="008537C7"/>
    <w:rsid w:val="008558CE"/>
    <w:rsid w:val="00861E11"/>
    <w:rsid w:val="00866C14"/>
    <w:rsid w:val="0087594D"/>
    <w:rsid w:val="00892AE9"/>
    <w:rsid w:val="008C0AC5"/>
    <w:rsid w:val="008D118C"/>
    <w:rsid w:val="008D1FA9"/>
    <w:rsid w:val="008D7179"/>
    <w:rsid w:val="008F053B"/>
    <w:rsid w:val="008F549A"/>
    <w:rsid w:val="0090074D"/>
    <w:rsid w:val="00901504"/>
    <w:rsid w:val="00912644"/>
    <w:rsid w:val="00922F14"/>
    <w:rsid w:val="00923F23"/>
    <w:rsid w:val="00944D7C"/>
    <w:rsid w:val="00976AE8"/>
    <w:rsid w:val="00987F28"/>
    <w:rsid w:val="009A16DB"/>
    <w:rsid w:val="009D7695"/>
    <w:rsid w:val="009F62AB"/>
    <w:rsid w:val="00A02974"/>
    <w:rsid w:val="00A06E7B"/>
    <w:rsid w:val="00A42DE2"/>
    <w:rsid w:val="00A45C4B"/>
    <w:rsid w:val="00A53570"/>
    <w:rsid w:val="00A53FB6"/>
    <w:rsid w:val="00A54819"/>
    <w:rsid w:val="00A859FE"/>
    <w:rsid w:val="00AB441D"/>
    <w:rsid w:val="00AB5073"/>
    <w:rsid w:val="00AC09D8"/>
    <w:rsid w:val="00AC0A30"/>
    <w:rsid w:val="00AC247B"/>
    <w:rsid w:val="00AC4C03"/>
    <w:rsid w:val="00AF0118"/>
    <w:rsid w:val="00AF0446"/>
    <w:rsid w:val="00B032DB"/>
    <w:rsid w:val="00B036A4"/>
    <w:rsid w:val="00B31707"/>
    <w:rsid w:val="00B352C2"/>
    <w:rsid w:val="00B55530"/>
    <w:rsid w:val="00B657CF"/>
    <w:rsid w:val="00B726A0"/>
    <w:rsid w:val="00B73B3A"/>
    <w:rsid w:val="00B76997"/>
    <w:rsid w:val="00B86A6A"/>
    <w:rsid w:val="00B903DD"/>
    <w:rsid w:val="00BA1C0B"/>
    <w:rsid w:val="00BB1823"/>
    <w:rsid w:val="00BC5ADA"/>
    <w:rsid w:val="00BC61F2"/>
    <w:rsid w:val="00BF0AC8"/>
    <w:rsid w:val="00BF1287"/>
    <w:rsid w:val="00C10CC0"/>
    <w:rsid w:val="00C17714"/>
    <w:rsid w:val="00C86079"/>
    <w:rsid w:val="00C97815"/>
    <w:rsid w:val="00CA1C40"/>
    <w:rsid w:val="00CB076C"/>
    <w:rsid w:val="00CB67A0"/>
    <w:rsid w:val="00CC0700"/>
    <w:rsid w:val="00CC0783"/>
    <w:rsid w:val="00CF215A"/>
    <w:rsid w:val="00CF233B"/>
    <w:rsid w:val="00CF24BC"/>
    <w:rsid w:val="00D11E01"/>
    <w:rsid w:val="00D21A07"/>
    <w:rsid w:val="00D277C3"/>
    <w:rsid w:val="00D46BCE"/>
    <w:rsid w:val="00D47C5B"/>
    <w:rsid w:val="00D50772"/>
    <w:rsid w:val="00D865DB"/>
    <w:rsid w:val="00D91DC3"/>
    <w:rsid w:val="00D92C1A"/>
    <w:rsid w:val="00D94910"/>
    <w:rsid w:val="00DC5DDB"/>
    <w:rsid w:val="00DE1976"/>
    <w:rsid w:val="00E0113F"/>
    <w:rsid w:val="00E075D6"/>
    <w:rsid w:val="00E1556F"/>
    <w:rsid w:val="00E45D07"/>
    <w:rsid w:val="00E47F5F"/>
    <w:rsid w:val="00E503F5"/>
    <w:rsid w:val="00E725EB"/>
    <w:rsid w:val="00E80A21"/>
    <w:rsid w:val="00E85E8F"/>
    <w:rsid w:val="00EA2C12"/>
    <w:rsid w:val="00EA6C1B"/>
    <w:rsid w:val="00EA6E38"/>
    <w:rsid w:val="00EB17D2"/>
    <w:rsid w:val="00EC2E26"/>
    <w:rsid w:val="00EC716C"/>
    <w:rsid w:val="00EE4F44"/>
    <w:rsid w:val="00EE50FC"/>
    <w:rsid w:val="00EE6269"/>
    <w:rsid w:val="00EF108A"/>
    <w:rsid w:val="00F12E58"/>
    <w:rsid w:val="00F14A18"/>
    <w:rsid w:val="00F207A5"/>
    <w:rsid w:val="00F330DD"/>
    <w:rsid w:val="00F40251"/>
    <w:rsid w:val="00F41859"/>
    <w:rsid w:val="00F8757B"/>
    <w:rsid w:val="00F971E8"/>
    <w:rsid w:val="00FA21D3"/>
    <w:rsid w:val="00FB01A3"/>
    <w:rsid w:val="00FB40BB"/>
    <w:rsid w:val="00FC6CF5"/>
    <w:rsid w:val="00FD06DB"/>
    <w:rsid w:val="00FD25F1"/>
    <w:rsid w:val="00FD3D2F"/>
    <w:rsid w:val="00FD67CC"/>
    <w:rsid w:val="00FE342A"/>
    <w:rsid w:val="00FE4BE3"/>
    <w:rsid w:val="00FE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3B"/>
  </w:style>
  <w:style w:type="paragraph" w:styleId="1">
    <w:name w:val="heading 1"/>
    <w:basedOn w:val="a"/>
    <w:link w:val="10"/>
    <w:uiPriority w:val="9"/>
    <w:qFormat/>
    <w:rsid w:val="00FC6C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C6C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C6C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6C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C6C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C6CF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C6CF5"/>
    <w:rPr>
      <w:b/>
      <w:bCs/>
    </w:rPr>
  </w:style>
  <w:style w:type="character" w:styleId="a4">
    <w:name w:val="Emphasis"/>
    <w:basedOn w:val="a0"/>
    <w:uiPriority w:val="20"/>
    <w:qFormat/>
    <w:rsid w:val="00FC6CF5"/>
    <w:rPr>
      <w:i/>
      <w:iCs/>
    </w:rPr>
  </w:style>
  <w:style w:type="character" w:customStyle="1" w:styleId="apple-converted-space">
    <w:name w:val="apple-converted-space"/>
    <w:basedOn w:val="a0"/>
    <w:rsid w:val="00FC6CF5"/>
  </w:style>
  <w:style w:type="paragraph" w:styleId="a5">
    <w:name w:val="List Paragraph"/>
    <w:basedOn w:val="a"/>
    <w:uiPriority w:val="34"/>
    <w:qFormat/>
    <w:rsid w:val="00B036A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949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94910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0041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3B"/>
  </w:style>
  <w:style w:type="paragraph" w:styleId="1">
    <w:name w:val="heading 1"/>
    <w:basedOn w:val="a"/>
    <w:link w:val="10"/>
    <w:uiPriority w:val="9"/>
    <w:qFormat/>
    <w:rsid w:val="00FC6C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C6C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C6C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6C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C6C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C6CF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C6CF5"/>
    <w:rPr>
      <w:b/>
      <w:bCs/>
    </w:rPr>
  </w:style>
  <w:style w:type="character" w:styleId="a4">
    <w:name w:val="Emphasis"/>
    <w:basedOn w:val="a0"/>
    <w:uiPriority w:val="20"/>
    <w:qFormat/>
    <w:rsid w:val="00FC6CF5"/>
    <w:rPr>
      <w:i/>
      <w:iCs/>
    </w:rPr>
  </w:style>
  <w:style w:type="character" w:customStyle="1" w:styleId="apple-converted-space">
    <w:name w:val="apple-converted-space"/>
    <w:basedOn w:val="a0"/>
    <w:rsid w:val="00FC6CF5"/>
  </w:style>
  <w:style w:type="paragraph" w:styleId="a5">
    <w:name w:val="List Paragraph"/>
    <w:basedOn w:val="a"/>
    <w:uiPriority w:val="34"/>
    <w:qFormat/>
    <w:rsid w:val="00B036A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949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94910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0041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3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1AB49-FB37-4B49-B753-62C95046B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3720</Words>
  <Characters>21204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2025-08-04T06:18:00Z</cp:lastPrinted>
  <dcterms:created xsi:type="dcterms:W3CDTF">2025-10-14T06:33:00Z</dcterms:created>
  <dcterms:modified xsi:type="dcterms:W3CDTF">2025-10-14T06:33:00Z</dcterms:modified>
</cp:coreProperties>
</file>